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390"/>
        <w:tblW w:w="10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4"/>
        <w:gridCol w:w="7629"/>
      </w:tblGrid>
      <w:tr w:rsidR="0014008A" w:rsidRPr="004D4BF4" w:rsidTr="000F2F3B">
        <w:trPr>
          <w:trHeight w:val="1713"/>
        </w:trPr>
        <w:tc>
          <w:tcPr>
            <w:tcW w:w="2814" w:type="dxa"/>
          </w:tcPr>
          <w:p w:rsidR="008608D7" w:rsidRPr="004D4BF4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NHÓM 3</w:t>
            </w:r>
          </w:p>
          <w:tbl>
            <w:tblPr>
              <w:tblW w:w="257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77"/>
            </w:tblGrid>
            <w:tr w:rsidR="0014008A" w:rsidRPr="004D4BF4" w:rsidTr="000F2F3B">
              <w:trPr>
                <w:trHeight w:val="299"/>
              </w:trPr>
              <w:tc>
                <w:tcPr>
                  <w:tcW w:w="2577" w:type="dxa"/>
                </w:tcPr>
                <w:p w:rsidR="008608D7" w:rsidRPr="004D4BF4" w:rsidRDefault="008608D7" w:rsidP="00D97E69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4D4BF4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THEO SÁCH</w:t>
                  </w:r>
                </w:p>
              </w:tc>
            </w:tr>
            <w:tr w:rsidR="0014008A" w:rsidRPr="004D4BF4" w:rsidTr="000F2F3B">
              <w:trPr>
                <w:trHeight w:val="543"/>
              </w:trPr>
              <w:tc>
                <w:tcPr>
                  <w:tcW w:w="2577" w:type="dxa"/>
                </w:tcPr>
                <w:p w:rsidR="008608D7" w:rsidRPr="004D4BF4" w:rsidRDefault="008608D7" w:rsidP="00D97E69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4D4BF4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CHÂN TRỜI SÁNG TẠO</w:t>
                  </w:r>
                </w:p>
              </w:tc>
            </w:tr>
            <w:tr w:rsidR="0014008A" w:rsidRPr="004D4BF4" w:rsidTr="000F2F3B">
              <w:trPr>
                <w:trHeight w:val="543"/>
              </w:trPr>
              <w:tc>
                <w:tcPr>
                  <w:tcW w:w="2577" w:type="dxa"/>
                </w:tcPr>
                <w:p w:rsidR="006446A3" w:rsidRPr="004D4BF4" w:rsidRDefault="00CA33F8" w:rsidP="00D97E69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4D4BF4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TN (70%) + TL (30%</w:t>
                  </w:r>
                </w:p>
              </w:tc>
            </w:tr>
          </w:tbl>
          <w:p w:rsidR="008608D7" w:rsidRPr="004D4BF4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29" w:type="dxa"/>
          </w:tcPr>
          <w:p w:rsidR="00A257EE" w:rsidRPr="004D4BF4" w:rsidRDefault="00A257EE" w:rsidP="00A257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HƯỚNG DẪN CHẤM – ĐÁP ÁN</w:t>
            </w:r>
          </w:p>
          <w:p w:rsidR="00A257EE" w:rsidRPr="004D4BF4" w:rsidRDefault="00A257EE" w:rsidP="00A257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ĐỀ KIỂM TRA ĐÁNH GIÁ KIẾN THỨC</w:t>
            </w:r>
          </w:p>
          <w:p w:rsidR="00A257EE" w:rsidRPr="004D4BF4" w:rsidRDefault="00A257EE" w:rsidP="00A257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MÔN: HÓA HỌC 11</w:t>
            </w:r>
          </w:p>
          <w:p w:rsidR="008608D7" w:rsidRPr="004D4BF4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Thờ</w:t>
            </w:r>
            <w:r w:rsidR="00CA33F8"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 gian làm bài: 45</w:t>
            </w: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phút (không kể thời gian phát đề)</w:t>
            </w:r>
          </w:p>
          <w:p w:rsidR="006446A3" w:rsidRPr="004D4BF4" w:rsidRDefault="00450C00" w:rsidP="003073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KHÁO SÁT HỌC KỲ 2 </w:t>
            </w:r>
          </w:p>
          <w:p w:rsidR="008608D7" w:rsidRPr="004D4BF4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Mã đề: 111</w:t>
            </w:r>
          </w:p>
        </w:tc>
      </w:tr>
    </w:tbl>
    <w:p w:rsidR="00566AE6" w:rsidRPr="004D4BF4" w:rsidRDefault="00566AE6" w:rsidP="00CC2B2B">
      <w:pPr>
        <w:tabs>
          <w:tab w:val="left" w:pos="992"/>
        </w:tabs>
        <w:autoSpaceDE w:val="0"/>
        <w:autoSpaceDN w:val="0"/>
        <w:adjustRightInd w:val="0"/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57EE" w:rsidRPr="004D4BF4" w:rsidRDefault="00A257EE" w:rsidP="00A257E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BẢNG ĐÁP ÁN TRẮC NGHIỆM 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14008A" w:rsidRPr="004D4BF4" w:rsidTr="009A1DB0"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</w:t>
            </w:r>
          </w:p>
        </w:tc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3</w:t>
            </w:r>
          </w:p>
        </w:tc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4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5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6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7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8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9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10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11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12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13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14</w:t>
            </w:r>
          </w:p>
        </w:tc>
      </w:tr>
      <w:tr w:rsidR="0014008A" w:rsidRPr="004D4BF4" w:rsidTr="009A1DB0">
        <w:tc>
          <w:tcPr>
            <w:tcW w:w="789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89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89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88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43" w:type="dxa"/>
            <w:vAlign w:val="center"/>
          </w:tcPr>
          <w:p w:rsidR="00A257EE" w:rsidRPr="004D4BF4" w:rsidRDefault="00FD28B7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</w:tr>
      <w:tr w:rsidR="0014008A" w:rsidRPr="004D4BF4" w:rsidTr="009A1DB0"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15</w:t>
            </w:r>
          </w:p>
        </w:tc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16</w:t>
            </w:r>
          </w:p>
        </w:tc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17</w:t>
            </w:r>
          </w:p>
        </w:tc>
        <w:tc>
          <w:tcPr>
            <w:tcW w:w="789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18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19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20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21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22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23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24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25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26</w:t>
            </w:r>
          </w:p>
        </w:tc>
        <w:tc>
          <w:tcPr>
            <w:tcW w:w="643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27</w:t>
            </w:r>
          </w:p>
        </w:tc>
        <w:tc>
          <w:tcPr>
            <w:tcW w:w="788" w:type="dxa"/>
            <w:vAlign w:val="center"/>
          </w:tcPr>
          <w:p w:rsidR="00A257EE" w:rsidRPr="004D4BF4" w:rsidRDefault="00A257EE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28</w:t>
            </w:r>
          </w:p>
        </w:tc>
      </w:tr>
      <w:tr w:rsidR="0014008A" w:rsidRPr="004D4BF4" w:rsidTr="009A1DB0">
        <w:tc>
          <w:tcPr>
            <w:tcW w:w="789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9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88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88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643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257EE" w:rsidRPr="004D4BF4" w:rsidRDefault="005F37EC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43" w:type="dxa"/>
            <w:vAlign w:val="center"/>
          </w:tcPr>
          <w:p w:rsidR="00A257EE" w:rsidRPr="004D4BF4" w:rsidRDefault="00C22513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643" w:type="dxa"/>
            <w:vAlign w:val="center"/>
          </w:tcPr>
          <w:p w:rsidR="00A257EE" w:rsidRPr="004D4BF4" w:rsidRDefault="005F37EC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88" w:type="dxa"/>
            <w:vAlign w:val="center"/>
          </w:tcPr>
          <w:p w:rsidR="00A257EE" w:rsidRPr="004D4BF4" w:rsidRDefault="005F37EC" w:rsidP="009A1DB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B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</w:tr>
    </w:tbl>
    <w:p w:rsidR="00566AE6" w:rsidRPr="004D4BF4" w:rsidRDefault="00566AE6" w:rsidP="00CC2B2B">
      <w:pPr>
        <w:tabs>
          <w:tab w:val="left" w:pos="992"/>
        </w:tabs>
        <w:autoSpaceDE w:val="0"/>
        <w:autoSpaceDN w:val="0"/>
        <w:adjustRightInd w:val="0"/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TRẮC NGHIỆM.</w:t>
      </w:r>
    </w:p>
    <w:p w:rsidR="009F6050" w:rsidRPr="004D4BF4" w:rsidRDefault="00F832F6" w:rsidP="00CC2B2B">
      <w:pPr>
        <w:tabs>
          <w:tab w:val="left" w:pos="992"/>
        </w:tabs>
        <w:autoSpaceDE w:val="0"/>
        <w:autoSpaceDN w:val="0"/>
        <w:adjustRightInd w:val="0"/>
        <w:spacing w:before="0" w:after="0" w:line="312" w:lineRule="auto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1:</w:t>
      </w:r>
      <w:r w:rsidR="000F07AD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Cho những chất sau: NaHCO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(1); CH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COONa (2); H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4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(3); CaC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(4); Al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4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(5); C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H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5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OH (6); C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H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5</w:t>
      </w:r>
      <w:r w:rsidR="009F6050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Cl (7). </w:t>
      </w:r>
      <w:r w:rsidR="009F6050" w:rsidRPr="004D4BF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pt-BR"/>
        </w:rPr>
        <w:t>Những chất hữ</w:t>
      </w:r>
      <w:r w:rsidR="00FD28B7" w:rsidRPr="004D4BF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pt-BR"/>
        </w:rPr>
        <w:t>u cơ là</w:t>
      </w:r>
    </w:p>
    <w:p w:rsidR="009F6050" w:rsidRPr="004D4BF4" w:rsidRDefault="009F6050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(1), (2), (4), (5).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(1), (4), (5) và (6).</w:t>
      </w:r>
    </w:p>
    <w:p w:rsidR="009F6050" w:rsidRPr="004D4BF4" w:rsidRDefault="009F6050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(1), (3), (4), (5), (6) và (7).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pt-BR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pt-BR"/>
        </w:rPr>
        <w:t xml:space="preserve"> (2), (3), (6) và (7).</w:t>
      </w:r>
    </w:p>
    <w:p w:rsidR="00561C77" w:rsidRPr="004D4BF4" w:rsidRDefault="000F07AD" w:rsidP="00CC2B2B">
      <w:pPr>
        <w:spacing w:before="0"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2: [NB]</w:t>
      </w:r>
      <w:r w:rsidR="000878D5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Cho hỗn hợp các ankane sau . pentane (sôi ở 36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o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C), heptane (sôi ở 98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o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C), octane (sôi ở 126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o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C), nonane (sôi ở 151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o</w:t>
      </w:r>
      <w:r w:rsidR="00561C7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C). Có thể tách riêng các chất đó bằng cách nào sau đây</w:t>
      </w:r>
      <w:r w:rsidR="00561C77"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?</w:t>
      </w:r>
    </w:p>
    <w:p w:rsidR="00561C77" w:rsidRPr="004D4BF4" w:rsidRDefault="00561C77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A.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Kết tinh.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pt-BR"/>
        </w:rPr>
        <w:t xml:space="preserve">B.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pt-BR"/>
        </w:rPr>
        <w:t>Chưng cất</w:t>
      </w:r>
      <w:r w:rsidR="007A6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.</w:t>
      </w:r>
      <w:bookmarkStart w:id="0" w:name="_GoBack"/>
      <w:bookmarkEnd w:id="0"/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C.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Thăng hoa.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D.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>Chiết.</w:t>
      </w:r>
    </w:p>
    <w:p w:rsidR="00721DD9" w:rsidRPr="004D4BF4" w:rsidRDefault="007C22C0" w:rsidP="00CC2B2B">
      <w:pPr>
        <w:widowControl w:val="0"/>
        <w:autoSpaceDE w:val="0"/>
        <w:autoSpaceDN w:val="0"/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3: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DD9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Ankane là những hyđrocacbon no, mạch hở, chỉ chứa liên kết đơn trong phân tử có công thức chung là</w:t>
      </w:r>
      <w:bookmarkStart w:id="1" w:name="c1a"/>
    </w:p>
    <w:p w:rsidR="00721DD9" w:rsidRPr="004D4BF4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>A.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vertAlign w:val="subscript"/>
        </w:rPr>
        <w:t>n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vertAlign w:val="subscript"/>
        </w:rPr>
        <w:t>2n</w:t>
      </w:r>
      <w:r w:rsidRPr="004D4BF4">
        <w:rPr>
          <w:rFonts w:ascii="Times New Roman" w:hAnsi="Times New Roman" w:cs="Times New Roman"/>
          <w:color w:val="000000" w:themeColor="text1"/>
          <w:spacing w:val="-24"/>
          <w:position w:val="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(n</w:t>
      </w:r>
      <w:r w:rsidRPr="004D4BF4">
        <w:rPr>
          <w:rFonts w:ascii="Times New Roman" w:hAnsi="Times New Roman" w:cs="Times New Roman"/>
          <w:color w:val="000000" w:themeColor="text1"/>
          <w:spacing w:val="-2"/>
          <w:position w:val="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≥2).</w:t>
      </w:r>
      <w:bookmarkStart w:id="2" w:name="c1b"/>
      <w:bookmarkEnd w:id="1"/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ab/>
        <w:t xml:space="preserve">B.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vertAlign w:val="subscript"/>
        </w:rPr>
        <w:t>n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vertAlign w:val="subscript"/>
        </w:rPr>
        <w:t>2n-2</w:t>
      </w:r>
      <w:r w:rsidRPr="004D4BF4">
        <w:rPr>
          <w:rFonts w:ascii="Times New Roman" w:hAnsi="Times New Roman" w:cs="Times New Roman"/>
          <w:color w:val="000000" w:themeColor="text1"/>
          <w:spacing w:val="-27"/>
          <w:position w:val="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(n</w:t>
      </w:r>
      <w:r w:rsidRPr="004D4BF4">
        <w:rPr>
          <w:rFonts w:ascii="Times New Roman" w:hAnsi="Times New Roman" w:cs="Times New Roman"/>
          <w:color w:val="000000" w:themeColor="text1"/>
          <w:spacing w:val="-3"/>
          <w:position w:val="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</w:rPr>
        <w:t>≥2).</w:t>
      </w:r>
      <w:bookmarkStart w:id="3" w:name="c1c"/>
      <w:bookmarkEnd w:id="2"/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shd w:val="clear" w:color="auto" w:fill="FFFFFF"/>
          <w:lang w:val="pt-BR"/>
        </w:rPr>
        <w:t xml:space="preserve">C.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highlight w:val="yellow"/>
        </w:rPr>
        <w:t>C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highlight w:val="yellow"/>
          <w:vertAlign w:val="subscript"/>
        </w:rPr>
        <w:t>n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highlight w:val="yellow"/>
          <w:vertAlign w:val="subscript"/>
        </w:rPr>
        <w:t>2n+2</w:t>
      </w:r>
      <w:r w:rsidRPr="004D4BF4">
        <w:rPr>
          <w:rFonts w:ascii="Times New Roman" w:hAnsi="Times New Roman" w:cs="Times New Roman"/>
          <w:color w:val="000000" w:themeColor="text1"/>
          <w:spacing w:val="-25"/>
          <w:position w:val="2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highlight w:val="yellow"/>
        </w:rPr>
        <w:t>(n</w:t>
      </w:r>
      <w:r w:rsidRPr="004D4BF4">
        <w:rPr>
          <w:rFonts w:ascii="Times New Roman" w:hAnsi="Times New Roman" w:cs="Times New Roman"/>
          <w:color w:val="000000" w:themeColor="text1"/>
          <w:spacing w:val="-3"/>
          <w:position w:val="2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2"/>
          <w:sz w:val="24"/>
          <w:szCs w:val="24"/>
          <w:highlight w:val="yellow"/>
        </w:rPr>
        <w:t>≥1).</w:t>
      </w:r>
      <w:bookmarkStart w:id="4" w:name="c1d"/>
      <w:bookmarkEnd w:id="3"/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ab/>
        <w:t xml:space="preserve">D.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pt-BR"/>
        </w:rPr>
        <w:t>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bscript"/>
          <w:lang w:val="pt-BR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pt-BR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bscript"/>
          <w:lang w:val="pt-BR"/>
        </w:rPr>
        <w:t xml:space="preserve">2n-6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pt-BR"/>
        </w:rPr>
        <w:t>(n ≥6).</w:t>
      </w:r>
    </w:p>
    <w:bookmarkEnd w:id="4"/>
    <w:p w:rsidR="00AB0623" w:rsidRPr="004D4BF4" w:rsidRDefault="007C22C0" w:rsidP="00CC2B2B">
      <w:pPr>
        <w:spacing w:before="0" w:after="0" w:line="312" w:lineRule="auto"/>
        <w:mirrorIndent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4: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0623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Thành phần chính của “khí thiên nhiên” là</w:t>
      </w:r>
    </w:p>
    <w:p w:rsidR="00AB0623" w:rsidRPr="004D4BF4" w:rsidRDefault="00AB0623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mirrorIndent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metan</w:t>
      </w:r>
      <w:r w:rsidR="008B0A03"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e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etan</w:t>
      </w:r>
      <w:r w:rsidR="008B0A03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propan</w:t>
      </w:r>
      <w:r w:rsidR="008B0A03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="008B0A03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butan</w:t>
      </w:r>
      <w:r w:rsidR="008B0A03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3042" w:rsidRPr="004D4BF4" w:rsidRDefault="00133042" w:rsidP="00CC2B2B">
      <w:pPr>
        <w:tabs>
          <w:tab w:val="left" w:pos="288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5: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Chất nào sau đây có đồng phân hình học?</w:t>
      </w:r>
    </w:p>
    <w:p w:rsidR="00133042" w:rsidRPr="004D4BF4" w:rsidRDefault="00133042" w:rsidP="00CC2B2B">
      <w:pPr>
        <w:tabs>
          <w:tab w:val="left" w:pos="288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A.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But-1-ene.   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>B.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 xml:space="preserve"> But-2-ene.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Propene.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Ethylene.</w:t>
      </w:r>
    </w:p>
    <w:p w:rsidR="00133042" w:rsidRPr="004D4BF4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6: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Cho phản ứng CH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sv-SE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-CH=CH-CH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sv-SE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+ 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sv-SE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8pt" o:ole="">
            <v:imagedata r:id="rId7" o:title=""/>
          </v:shape>
          <o:OLEObject Type="Embed" ProgID="Equation.DSMT4" ShapeID="_x0000_i1025" DrawAspect="Content" ObjectID="_1746251864" r:id="rId8"/>
        </w:objec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X. X là</w:t>
      </w:r>
    </w:p>
    <w:p w:rsidR="00133042" w:rsidRPr="004D4BF4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A.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but-1-ene.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sv-SE"/>
        </w:rPr>
        <w:t xml:space="preserve">B.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sv-SE"/>
        </w:rPr>
        <w:t>butane.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C.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isobutane.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sv-SE"/>
        </w:rPr>
        <w:t xml:space="preserve">D.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2-methylpropane.</w:t>
      </w:r>
    </w:p>
    <w:p w:rsidR="00133042" w:rsidRPr="004D4BF4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7: [NB]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pt-BR"/>
        </w:rPr>
        <w:t xml:space="preserve">Ở điều kiện thích hợp,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propyne 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>không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tác dụng với chất nào sau đây?</w:t>
      </w:r>
    </w:p>
    <w:p w:rsidR="00133042" w:rsidRPr="004D4BF4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A.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Dung dịch AgNO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nl-NL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/NH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nl-NL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B.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Dung dịch bromine.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133042" w:rsidRPr="004D4BF4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Dung dịch KMnO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nl-NL"/>
        </w:rPr>
        <w:t>4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nl-NL"/>
        </w:rPr>
        <w:t xml:space="preserve">D.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nl-NL"/>
        </w:rPr>
        <w:t>Dung dịch NaOH.</w:t>
      </w:r>
    </w:p>
    <w:p w:rsidR="00133042" w:rsidRPr="004D4BF4" w:rsidRDefault="00133042" w:rsidP="00CC2B2B">
      <w:pPr>
        <w:spacing w:before="0" w:after="0" w:line="312" w:lineRule="auto"/>
        <w:mirrorIndent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8: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Tính chất vật lí nào sau đây 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không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của benzene?</w:t>
      </w:r>
    </w:p>
    <w:p w:rsidR="00133042" w:rsidRPr="004D4BF4" w:rsidRDefault="00133042" w:rsidP="00CC2B2B">
      <w:pPr>
        <w:spacing w:before="0" w:after="0" w:line="312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 Chất lỏng.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tan trong nước.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33042" w:rsidRPr="004D4BF4" w:rsidRDefault="00133042" w:rsidP="00CC2B2B">
      <w:pPr>
        <w:spacing w:before="0" w:after="0" w:line="312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="00FD28B7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màu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Không mùi.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9: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Câu nào đúng khi nói về dẫn xuất halogen của hydrocacbon?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A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 Dẫn xuất halogen của hydrocacbon là hợp chất chứa nguyên tố carbon và nguyên tố halogen.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Khi thay thế nguyên tử hydrogen trong phân tử hydrocacbon bằng một hay nhiều nguyên tử halogen, ta được dẫn xuất halogen của hydrocacbon.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Khi thay thế một hay nguyên tử carbon trong phân tử hydrocacbon bằng một hay nhiều nguyên tử halogen, ta được dẫn xuất halogen của hydrocacbon.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Dẫn xuất halogen của hydrocacbon là hợp chất chứa nguyên tố hydrogen và nguyên tố halogen.</w:t>
      </w:r>
    </w:p>
    <w:p w:rsidR="00133042" w:rsidRPr="004D4BF4" w:rsidRDefault="00133042" w:rsidP="00CC2B2B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10: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các dẫn xuất halogen sau :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F (1),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Br (2),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I (3),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Cl (4). </w:t>
      </w:r>
    </w:p>
    <w:p w:rsidR="00133042" w:rsidRPr="004D4BF4" w:rsidRDefault="00133042" w:rsidP="00CC2B2B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Thứ tự giảm dần nhiệt độ sôi của các dẫn xuất halogen trên là </w:t>
      </w:r>
    </w:p>
    <w:p w:rsidR="00133042" w:rsidRPr="004D4BF4" w:rsidRDefault="00133042" w:rsidP="00CC2B2B">
      <w:pPr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A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.(3), (2), (4), (1).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(1), (4), (2), (3).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33042" w:rsidRPr="004D4BF4" w:rsidRDefault="00133042" w:rsidP="00CC2B2B">
      <w:pPr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(1), (2), (3), (4).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(3), (2), (1), (4).</w:t>
      </w:r>
    </w:p>
    <w:p w:rsidR="00133042" w:rsidRPr="004D4BF4" w:rsidRDefault="00133042" w:rsidP="00CC2B2B">
      <w:pPr>
        <w:spacing w:before="0" w:after="0" w:line="312" w:lineRule="auto"/>
        <w:ind w:left="567" w:hanging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11: 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[NB]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Phản ứng của aldehyde với thuốc thử Tollens có tên gọi là gì:</w:t>
      </w:r>
    </w:p>
    <w:p w:rsidR="00133042" w:rsidRPr="004D4BF4" w:rsidRDefault="00133042" w:rsidP="00CC2B2B">
      <w:pPr>
        <w:tabs>
          <w:tab w:val="left" w:pos="2976"/>
          <w:tab w:val="left" w:pos="5386"/>
          <w:tab w:val="left" w:pos="7795"/>
        </w:tabs>
        <w:spacing w:before="0" w:after="0" w:line="312" w:lineRule="auto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Phản ứng tráng bạc</w:t>
      </w:r>
      <w:r w:rsidR="00FD28B7"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Phản ứng cộng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Phản ứng thế.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Phản ứng trao đổi.</w:t>
      </w:r>
    </w:p>
    <w:p w:rsidR="00133042" w:rsidRPr="004D4BF4" w:rsidRDefault="00133042" w:rsidP="00CC2B2B">
      <w:pPr>
        <w:autoSpaceDE w:val="0"/>
        <w:autoSpaceDN w:val="0"/>
        <w:adjustRightInd w:val="0"/>
        <w:spacing w:before="0" w:after="0" w:line="312" w:lineRule="auto"/>
        <w:ind w:firstLine="1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12: 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[NB] 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Benzoic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acid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được sử dụng như một chất bảo quản thực phẩm (kí hiệu là E-210) cho xúc xích, nước sốt cà chua, mù tạt, bơ thực vật … Nó ức chế sự phát triển của nấm mốc, nấm men và một số vi khuẩn. Công thức phân tử benzoic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acid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là</w:t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eastAsia="Arial" w:hAnsi="Times New Roman" w:cs="Times New Roman"/>
          <w:color w:val="000000" w:themeColor="text1"/>
          <w:sz w:val="24"/>
          <w:szCs w:val="24"/>
          <w:vertAlign w:val="subscript"/>
          <w:lang w:val="vi-VN"/>
        </w:rPr>
      </w:pPr>
      <w:r w:rsidRPr="004D4BF4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val="vi-VN"/>
        </w:rPr>
        <w:t>A.</w:t>
      </w:r>
      <w:r w:rsidRPr="004D4BF4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CH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vertAlign w:val="subscript"/>
          <w:lang w:val="vi-VN"/>
        </w:rPr>
        <w:t>3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COOH.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ab/>
      </w:r>
      <w:r w:rsidRPr="004D4BF4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val="vi-VN"/>
        </w:rPr>
        <w:t>B.</w:t>
      </w:r>
      <w:r w:rsidRPr="004D4BF4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HCOOH.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ab/>
      </w:r>
      <w:r w:rsidRPr="004D4BF4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highlight w:val="yellow"/>
          <w:lang w:val="vi-VN"/>
        </w:rPr>
        <w:t>C.</w:t>
      </w:r>
      <w:r w:rsidRPr="004D4BF4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highlight w:val="yellow"/>
          <w:lang w:val="vi-VN"/>
        </w:rPr>
        <w:t xml:space="preserve"> 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lang w:val="vi-VN"/>
        </w:rPr>
        <w:t>C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vertAlign w:val="subscript"/>
          <w:lang w:val="vi-VN"/>
        </w:rPr>
        <w:t>6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lang w:val="vi-VN"/>
        </w:rPr>
        <w:t>H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vertAlign w:val="subscript"/>
          <w:lang w:val="vi-VN"/>
        </w:rPr>
        <w:t>5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lang w:val="vi-VN"/>
        </w:rPr>
        <w:t>COOH.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ab/>
      </w:r>
      <w:r w:rsidRPr="004D4BF4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val="vi-VN"/>
        </w:rPr>
        <w:t>D.</w:t>
      </w:r>
      <w:r w:rsidRPr="004D4BF4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(COOH)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vertAlign w:val="subscript"/>
          <w:lang w:val="vi-VN"/>
        </w:rPr>
        <w:t>2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13: [NB]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Alcohol nào sau đây là ancol bậc hai?</w:t>
      </w:r>
    </w:p>
    <w:p w:rsidR="00133042" w:rsidRPr="004D4BF4" w:rsidRDefault="00A42762" w:rsidP="00A42762">
      <w:pPr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33042"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A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 Butan-2-ol.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33042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 Butan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-1-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ol.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</w:p>
    <w:p w:rsidR="00133042" w:rsidRPr="004D4BF4" w:rsidRDefault="00A42762" w:rsidP="00A42762">
      <w:pPr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33042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 Propan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-1-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ol.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="00133042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133042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 2-methylpropan-2-ol.</w:t>
      </w:r>
    </w:p>
    <w:p w:rsidR="00133042" w:rsidRPr="004D4BF4" w:rsidRDefault="00133042" w:rsidP="00CC2B2B">
      <w:pPr>
        <w:spacing w:before="0" w:after="0" w:line="312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fr-FR"/>
        </w:rPr>
        <w:t>Câu 14 :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de-DE"/>
        </w:rPr>
        <w:t xml:space="preserve"> 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[NB]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Cho hợp chất có công thức:</w:t>
      </w:r>
    </w:p>
    <w:p w:rsidR="00133042" w:rsidRPr="004D4BF4" w:rsidRDefault="00133042" w:rsidP="00CC2B2B">
      <w:pPr>
        <w:spacing w:before="0" w:after="0" w:line="312" w:lineRule="auto"/>
        <w:ind w:left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color w:val="000000" w:themeColor="text1"/>
          <w:position w:val="-36"/>
          <w:sz w:val="24"/>
          <w:szCs w:val="24"/>
        </w:rPr>
        <w:object w:dxaOrig="2439" w:dyaOrig="840">
          <v:shape id="_x0000_i1026" type="#_x0000_t75" style="width:121.5pt;height:42pt" o:ole="">
            <v:imagedata r:id="rId9" o:title=""/>
          </v:shape>
          <o:OLEObject Type="Embed" ProgID="Equation.DSMT4" ShapeID="_x0000_i1026" DrawAspect="Content" ObjectID="_1746251865" r:id="rId10"/>
        </w:object>
      </w:r>
    </w:p>
    <w:p w:rsidR="00133042" w:rsidRPr="004D4BF4" w:rsidRDefault="00133042" w:rsidP="00CC2B2B">
      <w:pPr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Tên thay thế của hợp chất trên là</w:t>
      </w:r>
    </w:p>
    <w:p w:rsidR="00133042" w:rsidRPr="004D4BF4" w:rsidRDefault="00133042" w:rsidP="00CC2B2B">
      <w:pPr>
        <w:tabs>
          <w:tab w:val="left" w:pos="2976"/>
          <w:tab w:val="left" w:pos="5386"/>
          <w:tab w:val="left" w:pos="7795"/>
        </w:tabs>
        <w:spacing w:before="0" w:after="0" w:line="312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A.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3- ethyl propanal.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B.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3-methyl butanal.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3-methyl butan-1-ol.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2- methyl butanal.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15: [TH]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điều kiện thích hợp 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ethyl alcohol </w:t>
      </w:r>
      <w:r w:rsidRPr="004D4BF4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vi-VN"/>
        </w:rPr>
        <w:t>không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tác dụng với chất nào sau đây?</w:t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A. Na.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ab/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  <w:lang w:val="vi-VN"/>
        </w:rPr>
        <w:t>B. NaOH.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ab/>
        <w:t>C. CuO.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ab/>
        <w:t>D. O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vertAlign w:val="subscript"/>
          <w:lang w:val="vi-VN"/>
        </w:rPr>
        <w:t>2</w:t>
      </w:r>
      <w:r w:rsidRPr="004D4BF4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721DD9" w:rsidRPr="004D4BF4" w:rsidRDefault="00133042" w:rsidP="00CC2B2B">
      <w:pPr>
        <w:spacing w:before="0" w:after="0" w:line="312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16</w:t>
      </w:r>
      <w:r w:rsidR="00721DD9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[TH</w:t>
      </w:r>
      <w:r w:rsidR="007C22C0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="007C22C0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DD9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Ankan</w:t>
      </w:r>
      <w:r w:rsidR="008B0A03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e</w:t>
      </w:r>
      <w:r w:rsidR="00721DD9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X có công thức cấu tạo như sau</w:t>
      </w:r>
    </w:p>
    <w:p w:rsidR="00721DD9" w:rsidRPr="004D4BF4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535" w:dyaOrig="885">
          <v:shape id="_x0000_i1027" type="#_x0000_t75" style="width:129.75pt;height:43.5pt" o:ole="">
            <v:imagedata r:id="rId11" o:title=""/>
          </v:shape>
          <o:OLEObject Type="Embed" ProgID="ChemWindow.Document" ShapeID="_x0000_i1027" DrawAspect="Content" ObjectID="_1746251866" r:id="rId12"/>
        </w:object>
      </w:r>
    </w:p>
    <w:p w:rsidR="00721DD9" w:rsidRPr="004D4BF4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Tên gọi của X là</w:t>
      </w:r>
      <w:bookmarkStart w:id="5" w:name="c19a"/>
    </w:p>
    <w:p w:rsidR="00721DD9" w:rsidRPr="004D4BF4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3,4-đimethylpentane.</w:t>
      </w:r>
      <w:bookmarkStart w:id="6" w:name="c19b"/>
      <w:bookmarkEnd w:id="5"/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>B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nl-NL"/>
        </w:rPr>
        <w:t xml:space="preserve">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>2,3-đimethylpentane.</w:t>
      </w:r>
      <w:bookmarkStart w:id="7" w:name="c19c"/>
      <w:bookmarkEnd w:id="6"/>
    </w:p>
    <w:p w:rsidR="00721DD9" w:rsidRPr="004D4BF4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C.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2-methyl-3-ethylbutan</w:t>
      </w:r>
      <w:r w:rsidR="00162027"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e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bookmarkStart w:id="8" w:name="c19d"/>
      <w:bookmarkEnd w:id="7"/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ab/>
        <w:t xml:space="preserve">D.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2-et</w:t>
      </w:r>
      <w:r w:rsidR="00162027"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yl-3-met</w:t>
      </w:r>
      <w:r w:rsidR="00162027"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ylbutan</w:t>
      </w:r>
      <w:r w:rsidR="00162027"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e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</w:t>
      </w:r>
    </w:p>
    <w:bookmarkEnd w:id="8"/>
    <w:p w:rsidR="00133042" w:rsidRPr="004D4BF4" w:rsidRDefault="00133042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17: [TH]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Khi cho tolune tác dụng với dung dịch HNO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đăc, 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SO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đặc, đun nóng thì phản ứng nitro hóa ưu tiên thế vào các vị trì nào?</w:t>
      </w:r>
    </w:p>
    <w:p w:rsidR="00133042" w:rsidRPr="004D4BF4" w:rsidRDefault="00133042" w:rsidP="00CC2B2B">
      <w:pPr>
        <w:spacing w:before="0" w:after="0" w:line="312" w:lineRule="auto"/>
        <w:mirrorIndent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Ortho và meta.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Ortho và para.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Meta và para.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Cả 3 vị trí  .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18: [TH]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Sản phẩm chính của phản ứng tách HBr của </w:t>
      </w:r>
      <w:r w:rsidRPr="004D4BF4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3260" w:dyaOrig="360">
          <v:shape id="_x0000_i1028" type="#_x0000_t75" style="width:162.75pt;height:18pt" o:ole="">
            <v:imagedata r:id="rId13" o:title=""/>
          </v:shape>
          <o:OLEObject Type="Embed" ProgID="Equation.DSMT4" ShapeID="_x0000_i1028" DrawAspect="Content" ObjectID="_1746251867" r:id="rId14"/>
        </w:objec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</w:t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pt-BR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pt-BR"/>
        </w:rPr>
        <w:t xml:space="preserve"> 2-methylbut-2-ene.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3-methylbut-1-ene.</w:t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3-methylbut-2-ene.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2-methylbut-1-ene.</w:t>
      </w:r>
    </w:p>
    <w:p w:rsidR="00BB3381" w:rsidRPr="004D4BF4" w:rsidRDefault="00BB3381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HD: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Theo quy tắc Zaitsev</w:t>
      </w:r>
    </w:p>
    <w:p w:rsidR="00133042" w:rsidRPr="004D4BF4" w:rsidRDefault="00133042" w:rsidP="00CC2B2B">
      <w:pPr>
        <w:spacing w:before="0" w:after="0" w:line="312" w:lineRule="auto"/>
        <w:ind w:left="567" w:hanging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19: 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[TH]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Phản ứng nào 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không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thể dùng để phân biệt propanal với propanone?</w:t>
      </w:r>
    </w:p>
    <w:p w:rsidR="00133042" w:rsidRPr="004D4BF4" w:rsidRDefault="00133042" w:rsidP="00CC2B2B">
      <w:pPr>
        <w:tabs>
          <w:tab w:val="left" w:pos="5386"/>
        </w:tabs>
        <w:spacing w:before="0" w:after="0" w:line="312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Phản ứng tráng bạc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Nước Brom</w:t>
      </w:r>
    </w:p>
    <w:p w:rsidR="00133042" w:rsidRPr="004D4BF4" w:rsidRDefault="00133042" w:rsidP="00CC2B2B">
      <w:pPr>
        <w:tabs>
          <w:tab w:val="left" w:pos="5386"/>
        </w:tabs>
        <w:spacing w:before="0" w:after="0" w:line="312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C.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Dung dịch HCN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Phản ứng tạo iodoform.</w:t>
      </w:r>
    </w:p>
    <w:p w:rsidR="00A23507" w:rsidRPr="004D4BF4" w:rsidRDefault="00A23507" w:rsidP="00CC2B2B">
      <w:pPr>
        <w:tabs>
          <w:tab w:val="left" w:pos="5386"/>
        </w:tabs>
        <w:spacing w:before="0" w:after="0" w:line="312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HD:</w:t>
      </w:r>
      <w:r w:rsidRPr="004D4B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Cả 2 chất đều phản ứng với HCN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20: </w:t>
      </w:r>
      <w:r w:rsidRPr="004D4B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[TH]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>ả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ứ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4D4BF4">
        <w:rPr>
          <w:rFonts w:ascii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ó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ọ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à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>s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4D4BF4">
        <w:rPr>
          <w:rFonts w:ascii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đ</w:t>
      </w:r>
      <w:r w:rsidRPr="004D4BF4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>â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4D4BF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  <w:t>k</w:t>
      </w:r>
      <w:r w:rsidRPr="004D4BF4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>h</w:t>
      </w:r>
      <w:r w:rsidRPr="004D4BF4">
        <w:rPr>
          <w:rFonts w:ascii="Times New Roman" w:hAnsi="Times New Roman" w:cs="Times New Roman"/>
          <w:b/>
          <w:bCs/>
          <w:color w:val="000000" w:themeColor="text1"/>
          <w:spacing w:val="7"/>
          <w:sz w:val="24"/>
          <w:szCs w:val="24"/>
        </w:rPr>
        <w:t>ô</w:t>
      </w:r>
      <w:r w:rsidRPr="004D4BF4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>n</w:t>
      </w:r>
      <w:r w:rsidRPr="004D4B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</w:t>
      </w:r>
      <w:r w:rsidRPr="004D4BF4">
        <w:rPr>
          <w:rFonts w:ascii="Times New Roman" w:hAnsi="Times New Roman" w:cs="Times New Roman"/>
          <w:bCs/>
          <w:color w:val="000000" w:themeColor="text1"/>
          <w:spacing w:val="17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x</w:t>
      </w:r>
      <w:r w:rsidRPr="004D4BF4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>ả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4D4BF4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2"/>
          <w:w w:val="102"/>
          <w:sz w:val="24"/>
          <w:szCs w:val="24"/>
        </w:rPr>
        <w:t>r</w:t>
      </w:r>
      <w:r w:rsidRPr="004D4BF4">
        <w:rPr>
          <w:rFonts w:ascii="Times New Roman" w:hAnsi="Times New Roman" w:cs="Times New Roman"/>
          <w:color w:val="000000" w:themeColor="text1"/>
          <w:spacing w:val="1"/>
          <w:w w:val="102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w w:val="102"/>
          <w:sz w:val="24"/>
          <w:szCs w:val="24"/>
        </w:rPr>
        <w:t>?</w:t>
      </w:r>
    </w:p>
    <w:p w:rsidR="00133042" w:rsidRPr="004D4BF4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pacing w:val="3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. 2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noProof/>
          <w:color w:val="000000" w:themeColor="text1"/>
          <w:spacing w:val="6"/>
          <w:position w:val="-6"/>
          <w:sz w:val="24"/>
          <w:szCs w:val="24"/>
        </w:rPr>
        <w:drawing>
          <wp:inline distT="0" distB="0" distL="0" distR="0" wp14:anchorId="63810A41" wp14:editId="6873388D">
            <wp:extent cx="409575" cy="228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BF4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OON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4"/>
          <w:w w:val="102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w w:val="99"/>
          <w:position w:val="-2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3042" w:rsidRPr="004D4BF4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  <w:highlight w:val="yellow"/>
        </w:rPr>
        <w:t>B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. C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highlight w:val="yellow"/>
          <w:vertAlign w:val="subscript"/>
        </w:rPr>
        <w:t>6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highlight w:val="yellow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highlight w:val="yellow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highlight w:val="yellow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highlight w:val="yellow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5"/>
          <w:sz w:val="24"/>
          <w:szCs w:val="24"/>
          <w:highlight w:val="yellow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noProof/>
          <w:color w:val="000000" w:themeColor="text1"/>
          <w:spacing w:val="6"/>
          <w:position w:val="-6"/>
          <w:sz w:val="24"/>
          <w:szCs w:val="24"/>
          <w:highlight w:val="yellow"/>
        </w:rPr>
        <w:drawing>
          <wp:inline distT="0" distB="0" distL="0" distR="0" wp14:anchorId="274D6A5E" wp14:editId="5FF65643">
            <wp:extent cx="409575" cy="22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BF4">
        <w:rPr>
          <w:rFonts w:ascii="Times New Roman" w:hAnsi="Times New Roman" w:cs="Times New Roman"/>
          <w:color w:val="000000" w:themeColor="text1"/>
          <w:spacing w:val="-71"/>
          <w:w w:val="236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highlight w:val="yellow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highlight w:val="yellow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5"/>
          <w:sz w:val="24"/>
          <w:szCs w:val="24"/>
          <w:highlight w:val="yellow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7"/>
          <w:position w:val="-2"/>
          <w:sz w:val="24"/>
          <w:szCs w:val="24"/>
          <w:highlight w:val="yellow"/>
          <w:vertAlign w:val="subscript"/>
        </w:rPr>
        <w:t>6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position w:val="-2"/>
          <w:sz w:val="24"/>
          <w:szCs w:val="24"/>
          <w:highlight w:val="yellow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position w:val="-2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2"/>
          <w:sz w:val="24"/>
          <w:szCs w:val="24"/>
          <w:highlight w:val="yellow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4"/>
          <w:w w:val="102"/>
          <w:sz w:val="24"/>
          <w:szCs w:val="24"/>
          <w:highlight w:val="yellow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w w:val="99"/>
          <w:position w:val="-2"/>
          <w:sz w:val="24"/>
          <w:szCs w:val="24"/>
          <w:highlight w:val="yellow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w w:val="102"/>
          <w:sz w:val="24"/>
          <w:szCs w:val="24"/>
          <w:highlight w:val="yellow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:rsidR="00133042" w:rsidRPr="004D4BF4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pacing w:val="3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. 2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noProof/>
          <w:color w:val="000000" w:themeColor="text1"/>
          <w:spacing w:val="6"/>
          <w:position w:val="-6"/>
          <w:sz w:val="24"/>
          <w:szCs w:val="24"/>
        </w:rPr>
        <w:drawing>
          <wp:inline distT="0" distB="0" distL="0" distR="0" wp14:anchorId="08583870" wp14:editId="3B79C9F9">
            <wp:extent cx="409575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BF4">
        <w:rPr>
          <w:rFonts w:ascii="Times New Roman" w:hAnsi="Times New Roman" w:cs="Times New Roman"/>
          <w:color w:val="000000" w:themeColor="text1"/>
          <w:spacing w:val="-81"/>
          <w:w w:val="23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4"/>
          <w:w w:val="102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w w:val="99"/>
          <w:position w:val="-2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3042" w:rsidRPr="004D4BF4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>D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 C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noProof/>
          <w:color w:val="000000" w:themeColor="text1"/>
          <w:spacing w:val="6"/>
          <w:position w:val="-6"/>
          <w:sz w:val="24"/>
          <w:szCs w:val="24"/>
        </w:rPr>
        <w:drawing>
          <wp:inline distT="0" distB="0" distL="0" distR="0" wp14:anchorId="4A463285" wp14:editId="020CE2B9">
            <wp:extent cx="409575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BF4">
        <w:rPr>
          <w:rFonts w:ascii="Times New Roman" w:hAnsi="Times New Roman" w:cs="Times New Roman"/>
          <w:color w:val="000000" w:themeColor="text1"/>
          <w:spacing w:val="-67"/>
          <w:w w:val="23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position w:val="-2"/>
          <w:sz w:val="24"/>
          <w:szCs w:val="24"/>
        </w:rPr>
        <w:t>3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C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4D4BF4">
        <w:rPr>
          <w:rFonts w:ascii="Times New Roman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Pr="004D4BF4">
        <w:rPr>
          <w:rFonts w:ascii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9"/>
          <w:w w:val="102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pacing w:val="2"/>
          <w:w w:val="99"/>
          <w:position w:val="-2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w w:val="102"/>
          <w:sz w:val="24"/>
          <w:szCs w:val="24"/>
        </w:rPr>
        <w:t>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3381" w:rsidRPr="004D4BF4" w:rsidRDefault="00BB3381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HD: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Phenol không phản ứng với CH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COOH</w:t>
      </w:r>
    </w:p>
    <w:p w:rsidR="00133042" w:rsidRPr="004D4BF4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21: [</w:t>
      </w:r>
      <w:r w:rsidR="00CC2B2B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Làm thí nghiệm như hình vẽ bên dưới. Hiện tượng xảy ra trong ống nghiệm khi cho dư glycerol, lắc đều là gì?</w:t>
      </w:r>
    </w:p>
    <w:p w:rsidR="00133042" w:rsidRPr="004D4BF4" w:rsidRDefault="00133042" w:rsidP="00CC2B2B">
      <w:pPr>
        <w:spacing w:before="0" w:after="0" w:line="312" w:lineRule="auto"/>
        <w:ind w:left="99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 wp14:anchorId="436294D8" wp14:editId="37F500CE">
            <wp:extent cx="1200150" cy="18573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Kết tủa tan, tạo dung dịch có màu đặ</w:t>
      </w:r>
      <w:r w:rsidR="00B4042F"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c trư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ng.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có hiện tượng gì.</w:t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Kết tủa vẫn còn, dung dich có màu trong suốt.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Kết tủa không tan,dung dịch có màu xanh.</w:t>
      </w:r>
    </w:p>
    <w:p w:rsidR="00C31748" w:rsidRPr="004D4BF4" w:rsidRDefault="00C31748" w:rsidP="00C31748">
      <w:pPr>
        <w:tabs>
          <w:tab w:val="left" w:pos="992"/>
        </w:tabs>
        <w:spacing w:before="0" w:after="0" w:line="312" w:lineRule="auto"/>
        <w:ind w:left="1440" w:hanging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HD: Tính chất riêng của </w:t>
      </w:r>
      <w:r w:rsidR="00A23507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polyalcohol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có nhóm OH gần nhau</w:t>
      </w:r>
    </w:p>
    <w:p w:rsidR="00133042" w:rsidRPr="004D4BF4" w:rsidRDefault="00CC2B2B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22: [TH</w:t>
      </w:r>
      <w:r w:rsidR="00133042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pt-BR"/>
        </w:rPr>
        <w:t>Trong số các p</w:t>
      </w:r>
      <w:r w:rsidR="00133042" w:rsidRPr="004D4BF4">
        <w:rPr>
          <w:rFonts w:ascii="Times New Roman" w:hAnsi="Times New Roman" w:cs="Times New Roman"/>
          <w:color w:val="000000" w:themeColor="text1"/>
          <w:spacing w:val="-1"/>
          <w:position w:val="1"/>
          <w:sz w:val="24"/>
          <w:szCs w:val="24"/>
          <w:lang w:val="pt-BR"/>
        </w:rPr>
        <w:t>h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pt-BR"/>
        </w:rPr>
        <w:t>át b</w:t>
      </w:r>
      <w:r w:rsidR="00133042" w:rsidRPr="004D4BF4">
        <w:rPr>
          <w:rFonts w:ascii="Times New Roman" w:hAnsi="Times New Roman" w:cs="Times New Roman"/>
          <w:color w:val="000000" w:themeColor="text1"/>
          <w:spacing w:val="1"/>
          <w:position w:val="1"/>
          <w:sz w:val="24"/>
          <w:szCs w:val="24"/>
          <w:lang w:val="pt-BR"/>
        </w:rPr>
        <w:t>i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pt-BR"/>
        </w:rPr>
        <w:t xml:space="preserve">ểu sau </w:t>
      </w:r>
      <w:r w:rsidR="00133042" w:rsidRPr="004D4BF4">
        <w:rPr>
          <w:rFonts w:ascii="Times New Roman" w:hAnsi="Times New Roman" w:cs="Times New Roman"/>
          <w:color w:val="000000" w:themeColor="text1"/>
          <w:spacing w:val="-1"/>
          <w:position w:val="1"/>
          <w:sz w:val="24"/>
          <w:szCs w:val="24"/>
          <w:lang w:val="pt-BR"/>
        </w:rPr>
        <w:t>v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pt-BR"/>
        </w:rPr>
        <w:t>ề phenol (C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vertAlign w:val="subscript"/>
          <w:lang w:val="pt-BR"/>
        </w:rPr>
        <w:t>6</w:t>
      </w:r>
      <w:r w:rsidR="00133042" w:rsidRPr="004D4BF4">
        <w:rPr>
          <w:rFonts w:ascii="Times New Roman" w:hAnsi="Times New Roman" w:cs="Times New Roman"/>
          <w:color w:val="000000" w:themeColor="text1"/>
          <w:spacing w:val="-1"/>
          <w:position w:val="1"/>
          <w:sz w:val="24"/>
          <w:szCs w:val="24"/>
          <w:lang w:val="pt-BR"/>
        </w:rPr>
        <w:t>H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vertAlign w:val="subscript"/>
          <w:lang w:val="pt-BR"/>
        </w:rPr>
        <w:t>5</w:t>
      </w:r>
      <w:r w:rsidR="00133042"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pt-BR"/>
        </w:rPr>
        <w:t>OH):</w:t>
      </w:r>
    </w:p>
    <w:p w:rsidR="00133042" w:rsidRPr="004D4BF4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(1) Phenol tan ít trong 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pt-BR"/>
        </w:rPr>
        <w:t>n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ư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>ớ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 lạnh nhưng tan nh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>i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ều trong dung d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>ị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ch HC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>l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.</w:t>
      </w:r>
    </w:p>
    <w:p w:rsidR="00133042" w:rsidRPr="004D4BF4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(2) Phenol có tính acid, dung d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>ị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ch phenol không làm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pt-B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đổi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pt-BR"/>
        </w:rPr>
        <w:t>m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àu</w:t>
      </w:r>
      <w:r w:rsidRPr="004D4BF4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pt-B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q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pt-BR"/>
        </w:rPr>
        <w:t>u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ỳ</w:t>
      </w:r>
      <w:r w:rsidRPr="004D4BF4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pt-B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tím.</w:t>
      </w:r>
    </w:p>
    <w:p w:rsidR="00133042" w:rsidRPr="004D4BF4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(3) Phenol dùng để sản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pt-BR"/>
        </w:rPr>
        <w:t xml:space="preserve"> x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uất keo dán, chất d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pt-BR"/>
        </w:rPr>
        <w:t>i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ệt n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pt-BR"/>
        </w:rPr>
        <w:t>ấ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m 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pt-BR"/>
        </w:rPr>
        <w:t>m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ốc.</w:t>
      </w:r>
    </w:p>
    <w:p w:rsidR="00133042" w:rsidRPr="004D4BF4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(4) Phenol phản ứng được với dung dịch NaOH còn ethanol thì không.</w:t>
      </w:r>
    </w:p>
    <w:p w:rsidR="00133042" w:rsidRPr="004D4BF4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Các phát bi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fr-FR"/>
        </w:rPr>
        <w:t>ể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u đúng là</w:t>
      </w:r>
    </w:p>
    <w:p w:rsidR="00133042" w:rsidRPr="004D4BF4" w:rsidRDefault="00133042" w:rsidP="00CC2B2B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fr-FR"/>
        </w:rPr>
        <w:t>A.</w:t>
      </w:r>
      <w:r w:rsidRPr="004D4BF4">
        <w:rPr>
          <w:rFonts w:ascii="Times New Roman" w:hAnsi="Times New Roman" w:cs="Times New Roman"/>
          <w:bCs/>
          <w:color w:val="000000" w:themeColor="text1"/>
          <w:position w:val="1"/>
          <w:sz w:val="24"/>
          <w:szCs w:val="24"/>
          <w:lang w:val="fr-F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  <w:t>(1), (3), (4).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  <w:tab/>
      </w:r>
      <w:r w:rsidRPr="004D4BF4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fr-FR"/>
        </w:rPr>
        <w:t>B.</w:t>
      </w:r>
      <w:r w:rsidRPr="004D4BF4">
        <w:rPr>
          <w:rFonts w:ascii="Times New Roman" w:hAnsi="Times New Roman" w:cs="Times New Roman"/>
          <w:bCs/>
          <w:color w:val="000000" w:themeColor="text1"/>
          <w:position w:val="1"/>
          <w:sz w:val="24"/>
          <w:szCs w:val="24"/>
          <w:lang w:val="fr-F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  <w:t>(1), (2), (3).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  <w:tab/>
      </w:r>
      <w:r w:rsidRPr="004D4BF4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highlight w:val="yellow"/>
          <w:lang w:val="fr-FR"/>
        </w:rPr>
        <w:t xml:space="preserve">C. 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highlight w:val="yellow"/>
          <w:lang w:val="fr-FR"/>
        </w:rPr>
        <w:t>(2), (3), (4).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  <w:tab/>
      </w:r>
      <w:r w:rsidRPr="004D4BF4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fr-FR"/>
        </w:rPr>
        <w:t>D.</w:t>
      </w:r>
      <w:r w:rsidRPr="004D4BF4">
        <w:rPr>
          <w:rFonts w:ascii="Times New Roman" w:hAnsi="Times New Roman" w:cs="Times New Roman"/>
          <w:bCs/>
          <w:color w:val="000000" w:themeColor="text1"/>
          <w:position w:val="1"/>
          <w:sz w:val="24"/>
          <w:szCs w:val="24"/>
          <w:lang w:val="fr-FR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position w:val="1"/>
          <w:sz w:val="24"/>
          <w:szCs w:val="24"/>
          <w:lang w:val="fr-FR"/>
        </w:rPr>
        <w:t>(1), (2), (4).</w:t>
      </w:r>
    </w:p>
    <w:p w:rsidR="00A23507" w:rsidRPr="004D4BF4" w:rsidRDefault="00A23507" w:rsidP="00CC2B2B">
      <w:pPr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HD: phenol không tan trong HCl</w:t>
      </w:r>
    </w:p>
    <w:p w:rsidR="006C4374" w:rsidRPr="004D4BF4" w:rsidRDefault="00133042" w:rsidP="00CC2B2B">
      <w:pPr>
        <w:spacing w:before="0"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23</w:t>
      </w:r>
      <w:r w:rsidR="006C4374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[VD</w:t>
      </w:r>
      <w:r w:rsidR="00E04826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="00E04826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9" w:name="c2"/>
      <w:r w:rsidR="006C4374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Điều chế và dẫn đến khi hấp thụ hết 1239,5 ml khí ethylene (ở đkc) trong dung dịch Br</w:t>
      </w:r>
      <w:r w:rsidR="006C4374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6C4374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dư. Khối lượng bình Br</w:t>
      </w:r>
      <w:r w:rsidR="006C4374"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6C4374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tăng lên là</w:t>
      </w:r>
    </w:p>
    <w:bookmarkEnd w:id="9"/>
    <w:p w:rsidR="006C4374" w:rsidRPr="004D4BF4" w:rsidRDefault="006C4374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28 gam.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14 gam.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C.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1,4 gam.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D.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2,8 gam.</w:t>
      </w:r>
    </w:p>
    <w:p w:rsidR="003C7644" w:rsidRPr="004D4BF4" w:rsidRDefault="003C7644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HD</w:t>
      </w:r>
    </w:p>
    <w:p w:rsidR="003C7644" w:rsidRPr="004D4BF4" w:rsidRDefault="00BC196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position w:val="-26"/>
          <w:sz w:val="24"/>
          <w:szCs w:val="24"/>
        </w:rPr>
        <w:object w:dxaOrig="2659" w:dyaOrig="680">
          <v:shape id="_x0000_i1029" type="#_x0000_t75" style="width:132.75pt;height:33.75pt" o:ole="">
            <v:imagedata r:id="rId17" o:title=""/>
          </v:shape>
          <o:OLEObject Type="Embed" ProgID="Equation.DSMT4" ShapeID="_x0000_i1029" DrawAspect="Content" ObjectID="_1746251868" r:id="rId18"/>
        </w:object>
      </w:r>
    </w:p>
    <w:p w:rsidR="00BC1969" w:rsidRPr="004D4BF4" w:rsidRDefault="00BC196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sz w:val="24"/>
          <w:szCs w:val="24"/>
        </w:rPr>
        <w:t>C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>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D4BF4">
        <w:rPr>
          <w:rFonts w:ascii="Times New Roman" w:hAnsi="Times New Roman" w:cs="Times New Roman"/>
          <w:sz w:val="24"/>
          <w:szCs w:val="24"/>
        </w:rPr>
        <w:t xml:space="preserve"> + Br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sz w:val="24"/>
          <w:szCs w:val="24"/>
        </w:rPr>
        <w:sym w:font="Wingdings 3" w:char="F022"/>
      </w:r>
      <w:r w:rsidRPr="004D4BF4">
        <w:rPr>
          <w:rFonts w:ascii="Times New Roman" w:hAnsi="Times New Roman" w:cs="Times New Roman"/>
          <w:sz w:val="24"/>
          <w:szCs w:val="24"/>
        </w:rPr>
        <w:t xml:space="preserve"> C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>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D4BF4">
        <w:rPr>
          <w:rFonts w:ascii="Times New Roman" w:hAnsi="Times New Roman" w:cs="Times New Roman"/>
          <w:sz w:val="24"/>
          <w:szCs w:val="24"/>
        </w:rPr>
        <w:t>Br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C1969" w:rsidRPr="004D4BF4" w:rsidRDefault="00BC196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Khối lượng bình Br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tăng lên là chính là khối lượng của khí ethylene hấp thụ vào.</w:t>
      </w:r>
    </w:p>
    <w:p w:rsidR="00BC1969" w:rsidRPr="004D4BF4" w:rsidRDefault="00BC196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position w:val="-18"/>
          <w:sz w:val="24"/>
          <w:szCs w:val="24"/>
        </w:rPr>
        <w:object w:dxaOrig="2740" w:dyaOrig="440">
          <v:shape id="_x0000_i1030" type="#_x0000_t75" style="width:137.25pt;height:21.75pt" o:ole="">
            <v:imagedata r:id="rId19" o:title=""/>
          </v:shape>
          <o:OLEObject Type="Embed" ProgID="Equation.DSMT4" ShapeID="_x0000_i1030" DrawAspect="Content" ObjectID="_1746251869" r:id="rId20"/>
        </w:object>
      </w:r>
    </w:p>
    <w:p w:rsidR="00133042" w:rsidRPr="004D4BF4" w:rsidRDefault="00133042" w:rsidP="00CC2B2B">
      <w:pPr>
        <w:widowControl w:val="0"/>
        <w:spacing w:before="0" w:after="0" w:line="312" w:lineRule="auto"/>
        <w:ind w:firstLine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24: [VD]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16,6 gam</w:t>
      </w:r>
      <w:r w:rsidRPr="004D4BF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hỗn hợp ethanol</w:t>
      </w:r>
      <w:r w:rsidRPr="004D4BF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B4042F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propan-1-o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Pr="004D4BF4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tác</w:t>
      </w:r>
      <w:r w:rsidRPr="004D4BF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dụng hết với Na thì</w:t>
      </w:r>
      <w:r w:rsidRPr="004D4BF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thu</w:t>
      </w:r>
      <w:r w:rsidRPr="004D4BF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được 3,7185 lit</w:t>
      </w:r>
      <w:r w:rsidRPr="004D4BF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khí H</w:t>
      </w:r>
      <w:r w:rsidRPr="004D4BF4">
        <w:rPr>
          <w:rFonts w:ascii="Times New Roman" w:hAnsi="Times New Roman" w:cs="Times New Roman"/>
          <w:color w:val="000000" w:themeColor="text1"/>
          <w:position w:val="-3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pacing w:val="20"/>
          <w:position w:val="-3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(đkc). Thành</w:t>
      </w:r>
      <w:r w:rsidRPr="004D4BF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phần % khối lượng ethanol trong</w:t>
      </w:r>
      <w:r w:rsidRPr="004D4BF4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hỗn hợp là</w:t>
      </w:r>
    </w:p>
    <w:p w:rsidR="00133042" w:rsidRPr="004D4BF4" w:rsidRDefault="00133042" w:rsidP="006A2B9F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yellow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27,71 %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72,33 %</w:t>
      </w:r>
      <w:r w:rsidR="006A2B9F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13,85 %</w:t>
      </w:r>
      <w:r w:rsidR="006A2B9F"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D4B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86,15 %</w:t>
      </w:r>
      <w:bookmarkStart w:id="10" w:name="c33q"/>
      <w:bookmarkEnd w:id="10"/>
    </w:p>
    <w:p w:rsidR="000546A4" w:rsidRPr="004D4BF4" w:rsidRDefault="000546A4" w:rsidP="006A2B9F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HD</w:t>
      </w:r>
    </w:p>
    <w:p w:rsidR="000546A4" w:rsidRPr="004D4BF4" w:rsidRDefault="000546A4" w:rsidP="000546A4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Gọi x,y là số mol của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OH và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7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OH , Viết PTHH và lập hệ </w:t>
      </w:r>
    </w:p>
    <w:p w:rsidR="000546A4" w:rsidRPr="004D4BF4" w:rsidRDefault="003C7644" w:rsidP="000546A4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position w:val="-32"/>
          <w:sz w:val="24"/>
          <w:szCs w:val="24"/>
        </w:rPr>
        <w:object w:dxaOrig="5660" w:dyaOrig="760">
          <v:shape id="_x0000_i1031" type="#_x0000_t75" style="width:282.75pt;height:38.25pt" o:ole="">
            <v:imagedata r:id="rId21" o:title=""/>
          </v:shape>
          <o:OLEObject Type="Embed" ProgID="Equation.DSMT4" ShapeID="_x0000_i1031" DrawAspect="Content" ObjectID="_1746251870" r:id="rId22"/>
        </w:object>
      </w:r>
    </w:p>
    <w:p w:rsidR="00133042" w:rsidRPr="004D4BF4" w:rsidRDefault="00133042" w:rsidP="00210E32">
      <w:pPr>
        <w:spacing w:before="0" w:after="0" w:line="312" w:lineRule="auto"/>
        <w:ind w:firstLine="1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25: [VD]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Đun nóng hỗn hợp gồm hai alc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oh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ol đơn chức, mạch hở, kế tiếp nhau trong dãy đồng đẳng với 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SO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4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đặc, ở </w:t>
      </w:r>
      <w:r w:rsidRPr="004D4BF4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 w:eastAsia="vi-VN"/>
        </w:rPr>
        <w:t>140°</w:t>
      </w:r>
      <w:r w:rsidRPr="004D4BF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vi-VN"/>
        </w:rPr>
        <w:t xml:space="preserve">C .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Sau khi các phản ứng kết thúc, thu được 6 gam hỗn hợp gồm ba et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e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r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và 1,8 gam nước. Công thức phân tử của hai ancol trên là</w:t>
      </w:r>
    </w:p>
    <w:p w:rsidR="00133042" w:rsidRPr="004D4BF4" w:rsidRDefault="00133042" w:rsidP="006A2B9F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 w:eastAsia="vi-VN"/>
        </w:rPr>
        <w:t>CH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vertAlign w:val="subscript"/>
          <w:lang w:val="vi-VN" w:eastAsia="vi-VN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 w:eastAsia="vi-VN"/>
        </w:rPr>
        <w:t>OH và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vertAlign w:val="subscript"/>
          <w:lang w:val="vi-VN" w:eastAsia="vi-VN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vertAlign w:val="subscript"/>
          <w:lang w:val="vi-VN" w:eastAsia="vi-VN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 w:eastAsia="vi-VN"/>
        </w:rPr>
        <w:t>OH.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="006A2B9F"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 w:eastAsia="vi-VN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OH và </w:t>
      </w:r>
      <w:r w:rsidRPr="004D4BF4">
        <w:rPr>
          <w:rFonts w:ascii="Times New Roman" w:hAnsi="Times New Roman" w:cs="Times New Roman"/>
          <w:smallCaps/>
          <w:color w:val="000000" w:themeColor="text1"/>
          <w:sz w:val="24"/>
          <w:szCs w:val="24"/>
          <w:lang w:val="vi-VN" w:eastAsia="vi-VN"/>
        </w:rPr>
        <w:t>C</w:t>
      </w:r>
      <w:r w:rsidRPr="004D4BF4">
        <w:rPr>
          <w:rFonts w:ascii="Times New Roman" w:hAnsi="Times New Roman" w:cs="Times New Roman"/>
          <w:smallCaps/>
          <w:color w:val="000000" w:themeColor="text1"/>
          <w:sz w:val="24"/>
          <w:szCs w:val="24"/>
          <w:vertAlign w:val="subscript"/>
          <w:lang w:eastAsia="vi-VN"/>
        </w:rPr>
        <w:t>3</w:t>
      </w:r>
      <w:r w:rsidRPr="004D4BF4">
        <w:rPr>
          <w:rFonts w:ascii="Times New Roman" w:hAnsi="Times New Roman" w:cs="Times New Roman"/>
          <w:smallCaps/>
          <w:color w:val="000000" w:themeColor="text1"/>
          <w:sz w:val="24"/>
          <w:szCs w:val="24"/>
          <w:lang w:val="vi-VN" w:eastAsia="vi-VN"/>
        </w:rPr>
        <w:t>H</w:t>
      </w:r>
      <w:r w:rsidRPr="004D4BF4">
        <w:rPr>
          <w:rFonts w:ascii="Times New Roman" w:hAnsi="Times New Roman" w:cs="Times New Roman"/>
          <w:smallCaps/>
          <w:color w:val="000000" w:themeColor="text1"/>
          <w:sz w:val="24"/>
          <w:szCs w:val="24"/>
          <w:vertAlign w:val="subscript"/>
          <w:lang w:eastAsia="vi-VN"/>
        </w:rPr>
        <w:t>7</w:t>
      </w:r>
      <w:r w:rsidRPr="004D4BF4">
        <w:rPr>
          <w:rFonts w:ascii="Times New Roman" w:hAnsi="Times New Roman" w:cs="Times New Roman"/>
          <w:smallCaps/>
          <w:color w:val="000000" w:themeColor="text1"/>
          <w:sz w:val="24"/>
          <w:szCs w:val="24"/>
          <w:lang w:val="vi-VN" w:eastAsia="vi-VN"/>
        </w:rPr>
        <w:t>OH.</w:t>
      </w:r>
    </w:p>
    <w:p w:rsidR="00133042" w:rsidRPr="004D4BF4" w:rsidRDefault="00133042" w:rsidP="00E91E6F">
      <w:pPr>
        <w:spacing w:before="0" w:after="0" w:line="312" w:lineRule="auto"/>
        <w:ind w:left="1287" w:firstLine="153"/>
        <w:mirrorIndents/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 w:eastAsia="vi-VN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5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OH,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4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7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OH.</w:t>
      </w:r>
      <w:bookmarkStart w:id="11" w:name="bookmark6"/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="006A2B9F"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 w:eastAsia="vi-VN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 xml:space="preserve">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7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OH, C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4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vi-VN" w:eastAsia="vi-VN"/>
        </w:rPr>
        <w:t>9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OH</w:t>
      </w:r>
      <w:bookmarkEnd w:id="11"/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vi-VN" w:eastAsia="vi-VN"/>
        </w:rPr>
        <w:t>.</w:t>
      </w:r>
    </w:p>
    <w:p w:rsidR="00210E32" w:rsidRPr="004D4BF4" w:rsidRDefault="00210E32" w:rsidP="006A2B9F">
      <w:pPr>
        <w:spacing w:before="0" w:after="0" w:line="312" w:lineRule="auto"/>
        <w:ind w:left="567" w:firstLine="12"/>
        <w:mirrorIndents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vi-VN"/>
        </w:rPr>
        <w:t>HD:</w:t>
      </w:r>
    </w:p>
    <w:p w:rsidR="00210E32" w:rsidRPr="004D4BF4" w:rsidRDefault="00210E32" w:rsidP="006A2B9F">
      <w:pPr>
        <w:spacing w:before="0" w:after="0" w:line="312" w:lineRule="auto"/>
        <w:ind w:left="567" w:firstLine="12"/>
        <w:mirrorIndents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Gọi CTTQ của 2 alcohol đơn chức là ROH</w:t>
      </w:r>
    </w:p>
    <w:p w:rsidR="00210E32" w:rsidRPr="004D4BF4" w:rsidRDefault="00210E32" w:rsidP="006A2B9F">
      <w:pPr>
        <w:spacing w:before="0" w:after="0" w:line="312" w:lineRule="auto"/>
        <w:ind w:left="567" w:firstLine="12"/>
        <w:mirrorIndents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Ta có sơ đồ phản ứng sau: 2ROH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sym w:font="Wingdings 3" w:char="F022"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ROR + 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eastAsia="vi-VN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O </w:t>
      </w:r>
    </w:p>
    <w:p w:rsidR="00210E32" w:rsidRPr="004D4BF4" w:rsidRDefault="00210E32" w:rsidP="006A2B9F">
      <w:pPr>
        <w:spacing w:before="0" w:after="0" w:line="312" w:lineRule="auto"/>
        <w:ind w:left="567" w:firstLine="12"/>
        <w:mirrorIndents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                                           0,2 (mol)     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sym w:font="Wingdings 3" w:char="F021"/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0,1 (mol)</w:t>
      </w:r>
    </w:p>
    <w:p w:rsidR="00210E32" w:rsidRPr="004D4BF4" w:rsidRDefault="00210E32" w:rsidP="006A2B9F">
      <w:pPr>
        <w:spacing w:before="0" w:after="0" w:line="312" w:lineRule="auto"/>
        <w:ind w:left="567" w:firstLine="12"/>
        <w:mirrorIndents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BTKL: m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eastAsia="vi-VN"/>
        </w:rPr>
        <w:t>alcohol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= 7,8 gam =&gt; </w:t>
      </w:r>
      <w:r w:rsidRPr="004D4BF4">
        <w:rPr>
          <w:rFonts w:ascii="Times New Roman" w:hAnsi="Times New Roman" w:cs="Times New Roman"/>
          <w:position w:val="-4"/>
          <w:sz w:val="24"/>
          <w:szCs w:val="24"/>
        </w:rPr>
        <w:object w:dxaOrig="300" w:dyaOrig="340">
          <v:shape id="_x0000_i1032" type="#_x0000_t75" style="width:15pt;height:17.25pt" o:ole="">
            <v:imagedata r:id="rId23" o:title=""/>
          </v:shape>
          <o:OLEObject Type="Embed" ProgID="Equation.DSMT4" ShapeID="_x0000_i1032" DrawAspect="Content" ObjectID="_1746251871" r:id="rId24"/>
        </w:object>
      </w:r>
      <w:r w:rsidR="00176738" w:rsidRPr="004D4BF4">
        <w:rPr>
          <w:rFonts w:ascii="Times New Roman" w:hAnsi="Times New Roman" w:cs="Times New Roman"/>
          <w:sz w:val="24"/>
          <w:szCs w:val="24"/>
          <w:vertAlign w:val="subscript"/>
        </w:rPr>
        <w:t>ROH</w:t>
      </w:r>
      <w:r w:rsidR="00176738" w:rsidRPr="004D4BF4">
        <w:rPr>
          <w:rFonts w:ascii="Times New Roman" w:hAnsi="Times New Roman" w:cs="Times New Roman"/>
          <w:sz w:val="24"/>
          <w:szCs w:val="24"/>
        </w:rPr>
        <w:t xml:space="preserve"> = 39 =&gt; Đáp án A th</w:t>
      </w:r>
      <w:r w:rsidR="00BC4EAA" w:rsidRPr="004D4BF4">
        <w:rPr>
          <w:rFonts w:ascii="Times New Roman" w:hAnsi="Times New Roman" w:cs="Times New Roman"/>
          <w:sz w:val="24"/>
          <w:szCs w:val="24"/>
        </w:rPr>
        <w:t>ỏa</w:t>
      </w:r>
      <w:r w:rsidR="00176738" w:rsidRPr="004D4BF4">
        <w:rPr>
          <w:rFonts w:ascii="Times New Roman" w:hAnsi="Times New Roman" w:cs="Times New Roman"/>
          <w:sz w:val="24"/>
          <w:szCs w:val="24"/>
        </w:rPr>
        <w:t xml:space="preserve"> mãn</w:t>
      </w:r>
    </w:p>
    <w:p w:rsidR="00133042" w:rsidRPr="004D4BF4" w:rsidRDefault="00133042" w:rsidP="00CC2B2B">
      <w:pPr>
        <w:spacing w:before="0" w:after="0" w:line="312" w:lineRule="auto"/>
        <w:ind w:firstLine="1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26: [VD]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Cho 47g phenol phản ứng với hỗn hợp gồm 200g HNO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 w:rsidR="003F38DB"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63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% và 250g H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SO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4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98% với H = 90%. Tính khối lượng  picric acid tạo ra sau phản ứng:</w:t>
      </w:r>
    </w:p>
    <w:p w:rsidR="00133042" w:rsidRPr="004D4BF4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A.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114,5g.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B.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51,25g.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C.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121,81g.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pt-BR"/>
        </w:rPr>
        <w:t>D.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pt-BR"/>
        </w:rPr>
        <w:t xml:space="preserve"> 103,05g.</w:t>
      </w:r>
    </w:p>
    <w:p w:rsidR="005F37EC" w:rsidRPr="004D4BF4" w:rsidRDefault="005F37EC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426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HD: </w:t>
      </w:r>
    </w:p>
    <w:p w:rsidR="005F37EC" w:rsidRPr="004D4BF4" w:rsidRDefault="005F37EC" w:rsidP="00D8688C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426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 </w:t>
      </w:r>
      <w:r w:rsidRPr="004D4BF4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5114925" cy="1146180"/>
            <wp:effectExtent l="0" t="0" r="0" b="0"/>
            <wp:docPr id="7" name="Picture 7" descr="C:\Users\Administrator\Downloads\c6h5oh-hn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C:\Users\Administrator\Downloads\c6h5oh-hno3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46" cy="1159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8DB" w:rsidRPr="004D4BF4" w:rsidRDefault="003F38DB" w:rsidP="0014008A">
      <w:pPr>
        <w:shd w:val="clear" w:color="auto" w:fill="FFFFFF"/>
        <w:spacing w:before="120"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0,5 (mol)                                                       0,5 (mol)</w:t>
      </w:r>
    </w:p>
    <w:p w:rsidR="003F38DB" w:rsidRPr="004D4BF4" w:rsidRDefault="003F38DB" w:rsidP="0014008A">
      <w:pPr>
        <w:shd w:val="clear" w:color="auto" w:fill="FFFFFF"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position w:val="-24"/>
          <w:sz w:val="24"/>
          <w:szCs w:val="24"/>
        </w:rPr>
        <w:object w:dxaOrig="2160" w:dyaOrig="660">
          <v:shape id="_x0000_i1033" type="#_x0000_t75" style="width:108pt;height:33pt" o:ole="">
            <v:imagedata r:id="rId26" o:title=""/>
          </v:shape>
          <o:OLEObject Type="Embed" ProgID="Equation.DSMT4" ShapeID="_x0000_i1033" DrawAspect="Content" ObjectID="_1746251872" r:id="rId27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,  </w:t>
      </w:r>
      <w:r w:rsidRPr="004D4BF4">
        <w:rPr>
          <w:rFonts w:ascii="Times New Roman" w:hAnsi="Times New Roman" w:cs="Times New Roman"/>
          <w:position w:val="-24"/>
          <w:sz w:val="24"/>
          <w:szCs w:val="24"/>
        </w:rPr>
        <w:object w:dxaOrig="2540" w:dyaOrig="660">
          <v:shape id="_x0000_i1034" type="#_x0000_t75" style="width:126.75pt;height:33pt" o:ole="">
            <v:imagedata r:id="rId28" o:title=""/>
          </v:shape>
          <o:OLEObject Type="Embed" ProgID="Equation.DSMT4" ShapeID="_x0000_i1034" DrawAspect="Content" ObjectID="_1746251873" r:id="rId29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=&gt; Số mol HNO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dư</w:t>
      </w:r>
    </w:p>
    <w:p w:rsidR="003F38DB" w:rsidRPr="004D4BF4" w:rsidRDefault="003F38DB" w:rsidP="0014008A">
      <w:pPr>
        <w:shd w:val="clear" w:color="auto" w:fill="FFFFFF"/>
        <w:spacing w:before="120"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position w:val="-24"/>
          <w:sz w:val="24"/>
          <w:szCs w:val="24"/>
        </w:rPr>
        <w:object w:dxaOrig="3760" w:dyaOrig="660">
          <v:shape id="_x0000_i1035" type="#_x0000_t75" style="width:188.25pt;height:33pt" o:ole="">
            <v:imagedata r:id="rId30" o:title=""/>
          </v:shape>
          <o:OLEObject Type="Embed" ProgID="Equation.DSMT4" ShapeID="_x0000_i1035" DrawAspect="Content" ObjectID="_1746251874" r:id="rId31"/>
        </w:object>
      </w:r>
    </w:p>
    <w:p w:rsidR="00E91E6F" w:rsidRPr="00654BF8" w:rsidRDefault="00C21491" w:rsidP="00E91E6F">
      <w:pPr>
        <w:shd w:val="clear" w:color="auto" w:fill="FFFFFF"/>
        <w:spacing w:before="120"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="00133042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âu 27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CA19B5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[VDC</w:t>
      </w:r>
      <w:r w:rsidR="007E66D4" w:rsidRPr="004D4B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4D4B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Hỗn hợp X gồm C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de-DE"/>
        </w:rPr>
        <w:t>2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H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de-DE"/>
        </w:rPr>
        <w:t>2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và H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de-DE"/>
        </w:rPr>
        <w:t>2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(có tỉ lệ số mol tương ứng là 1: 2). Lấ</w:t>
      </w:r>
      <w:r w:rsidR="00E91E6F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y 11,1555 lít (đk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c) hỗn hợp X nung nóng có xúc tác Ni, sau một thời gian thu được hỗn hợp khí Y. Dẫn hỗn hợp Y qua nước brom dư thấy bình brom tăng 3 gam và còn lạ</w:t>
      </w:r>
      <w:r w:rsidR="00E91E6F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i V lít (đk</w:t>
      </w:r>
      <w:r w:rsidR="00E91E6F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c) hỗn hợp khí Z không bị hấp thụ. Tỉ khối của Z so với hiđro bằng 20/6. Giá trị củ</w:t>
      </w:r>
      <w:r w:rsidR="00E91E6F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a V gần nhất với giá trị nào sau đây</w:t>
      </w:r>
    </w:p>
    <w:p w:rsidR="00E91E6F" w:rsidRPr="00654BF8" w:rsidRDefault="00E91E6F" w:rsidP="00E91E6F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before="60" w:line="276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A.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3,10 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lít.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</w:r>
      <w:r w:rsidRPr="00E91E6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pt-BR"/>
        </w:rPr>
        <w:t xml:space="preserve">B. </w:t>
      </w:r>
      <w:r w:rsidRPr="00E91E6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pt-BR"/>
        </w:rPr>
        <w:t>5,58 lít.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C.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9,92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lít.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D.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7,44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lít.</w:t>
      </w:r>
    </w:p>
    <w:p w:rsidR="0014008A" w:rsidRPr="004D4BF4" w:rsidRDefault="0014008A" w:rsidP="00E91E6F">
      <w:pPr>
        <w:shd w:val="clear" w:color="auto" w:fill="FFFFFF"/>
        <w:spacing w:before="120"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HD</w:t>
      </w:r>
      <w:r w:rsidR="005F37EC"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:</w:t>
      </w:r>
    </w:p>
    <w:p w:rsidR="0014008A" w:rsidRPr="004D4BF4" w:rsidRDefault="00E91E6F" w:rsidP="0014008A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before="60" w:line="276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position w:val="-92"/>
          <w:sz w:val="24"/>
          <w:szCs w:val="24"/>
        </w:rPr>
        <w:object w:dxaOrig="8300" w:dyaOrig="1960">
          <v:shape id="_x0000_i1053" type="#_x0000_t75" style="width:414.75pt;height:98.25pt" o:ole="">
            <v:imagedata r:id="rId32" o:title=""/>
          </v:shape>
          <o:OLEObject Type="Embed" ProgID="Equation.DSMT4" ShapeID="_x0000_i1053" DrawAspect="Content" ObjectID="_1746251875" r:id="rId33"/>
        </w:object>
      </w:r>
    </w:p>
    <w:p w:rsidR="00FD1B37" w:rsidRPr="00654BF8" w:rsidRDefault="004C315B" w:rsidP="00FD1B37">
      <w:pPr>
        <w:pStyle w:val="NormalWeb"/>
        <w:spacing w:before="0" w:beforeAutospacing="0" w:after="0" w:afterAutospacing="0" w:line="312" w:lineRule="auto"/>
        <w:textAlignment w:val="baseline"/>
        <w:rPr>
          <w:color w:val="000000" w:themeColor="text1"/>
          <w:lang w:val="vi-VN"/>
        </w:rPr>
      </w:pPr>
      <w:r w:rsidRPr="004D4BF4">
        <w:rPr>
          <w:b/>
          <w:color w:val="000000" w:themeColor="text1"/>
        </w:rPr>
        <w:t>Câu 28: [VD</w:t>
      </w:r>
      <w:r w:rsidR="003C1EE0" w:rsidRPr="004D4BF4">
        <w:rPr>
          <w:b/>
          <w:color w:val="000000" w:themeColor="text1"/>
        </w:rPr>
        <w:t>C</w:t>
      </w:r>
      <w:r w:rsidRPr="004D4BF4">
        <w:rPr>
          <w:b/>
          <w:color w:val="000000" w:themeColor="text1"/>
        </w:rPr>
        <w:t xml:space="preserve">] </w:t>
      </w:r>
      <w:r w:rsidR="00FD1B37" w:rsidRPr="00654BF8">
        <w:rPr>
          <w:color w:val="000000" w:themeColor="text1"/>
          <w:lang w:val="vi-VN"/>
        </w:rPr>
        <w:t>Hỗn hợp X gồm</w:t>
      </w:r>
      <w:r w:rsidR="00FD1B37" w:rsidRPr="00654BF8">
        <w:rPr>
          <w:color w:val="000000" w:themeColor="text1"/>
        </w:rPr>
        <w:t xml:space="preserve"> 2 carboxylic acid là</w:t>
      </w:r>
      <w:r w:rsidR="00FD1B37" w:rsidRPr="00654BF8">
        <w:rPr>
          <w:color w:val="000000" w:themeColor="text1"/>
          <w:lang w:val="vi-VN"/>
        </w:rPr>
        <w:t xml:space="preserve"> HCOOH và CH</w:t>
      </w:r>
      <w:r w:rsidR="00FD1B37" w:rsidRPr="00654BF8">
        <w:rPr>
          <w:color w:val="000000" w:themeColor="text1"/>
          <w:vertAlign w:val="subscript"/>
          <w:lang w:val="vi-VN"/>
        </w:rPr>
        <w:t>3</w:t>
      </w:r>
      <w:r w:rsidR="00FD1B37" w:rsidRPr="00654BF8">
        <w:rPr>
          <w:color w:val="000000" w:themeColor="text1"/>
          <w:lang w:val="vi-VN"/>
        </w:rPr>
        <w:t>COOH (tỉ lệ mol 1:1).Cho 10,6g X phản ứng với dung dịch CH</w:t>
      </w:r>
      <w:r w:rsidR="00FD1B37" w:rsidRPr="00654BF8">
        <w:rPr>
          <w:color w:val="000000" w:themeColor="text1"/>
          <w:vertAlign w:val="subscript"/>
          <w:lang w:val="vi-VN"/>
        </w:rPr>
        <w:t>3</w:t>
      </w:r>
      <w:r w:rsidR="00FD1B37" w:rsidRPr="00654BF8">
        <w:rPr>
          <w:color w:val="000000" w:themeColor="text1"/>
          <w:lang w:val="vi-VN"/>
        </w:rPr>
        <w:t>OH dư</w:t>
      </w:r>
      <w:r w:rsidR="00FD1B37" w:rsidRPr="00654BF8">
        <w:rPr>
          <w:color w:val="000000" w:themeColor="text1"/>
        </w:rPr>
        <w:t xml:space="preserve"> với xúc tác H</w:t>
      </w:r>
      <w:r w:rsidR="00FD1B37" w:rsidRPr="00654BF8">
        <w:rPr>
          <w:color w:val="000000" w:themeColor="text1"/>
          <w:vertAlign w:val="subscript"/>
        </w:rPr>
        <w:t>2</w:t>
      </w:r>
      <w:r w:rsidR="00FD1B37" w:rsidRPr="00654BF8">
        <w:rPr>
          <w:color w:val="000000" w:themeColor="text1"/>
        </w:rPr>
        <w:t>SO</w:t>
      </w:r>
      <w:r w:rsidR="00FD1B37" w:rsidRPr="00654BF8">
        <w:rPr>
          <w:color w:val="000000" w:themeColor="text1"/>
          <w:vertAlign w:val="subscript"/>
        </w:rPr>
        <w:t>4</w:t>
      </w:r>
      <w:r w:rsidR="00FD1B37" w:rsidRPr="00654BF8">
        <w:rPr>
          <w:color w:val="000000" w:themeColor="text1"/>
        </w:rPr>
        <w:t xml:space="preserve"> đặc, nóng</w:t>
      </w:r>
      <w:r w:rsidR="00FD1B37" w:rsidRPr="00654BF8">
        <w:rPr>
          <w:color w:val="000000" w:themeColor="text1"/>
          <w:lang w:val="vi-VN"/>
        </w:rPr>
        <w:t>.Tính lượng este</w:t>
      </w:r>
      <w:r w:rsidR="00FD1B37" w:rsidRPr="00654BF8">
        <w:rPr>
          <w:color w:val="000000" w:themeColor="text1"/>
        </w:rPr>
        <w:t>r</w:t>
      </w:r>
      <w:r w:rsidR="00FD1B37" w:rsidRPr="00654BF8">
        <w:rPr>
          <w:color w:val="000000" w:themeColor="text1"/>
          <w:lang w:val="vi-VN"/>
        </w:rPr>
        <w:t xml:space="preserve"> tạo ra biết hiệu suất các phản ứng đều là 80%:</w:t>
      </w:r>
    </w:p>
    <w:p w:rsidR="00722DB7" w:rsidRPr="004D4BF4" w:rsidRDefault="004C315B" w:rsidP="00FD1B37">
      <w:pPr>
        <w:pStyle w:val="NormalWeb"/>
        <w:spacing w:before="0" w:beforeAutospacing="0" w:after="0" w:afterAutospacing="0" w:line="312" w:lineRule="auto"/>
        <w:textAlignment w:val="baseline"/>
        <w:rPr>
          <w:b/>
          <w:color w:val="000000" w:themeColor="text1"/>
        </w:rPr>
      </w:pPr>
      <w:r w:rsidRPr="004D4BF4">
        <w:rPr>
          <w:b/>
          <w:color w:val="000000" w:themeColor="text1"/>
          <w:lang w:val="vi-VN"/>
        </w:rPr>
        <w:t xml:space="preserve">A. </w:t>
      </w:r>
      <w:r w:rsidRPr="004D4BF4">
        <w:rPr>
          <w:color w:val="000000" w:themeColor="text1"/>
          <w:lang w:val="vi-VN"/>
        </w:rPr>
        <w:t xml:space="preserve">11,92g </w:t>
      </w:r>
      <w:r w:rsidRPr="004D4BF4">
        <w:rPr>
          <w:b/>
          <w:color w:val="000000" w:themeColor="text1"/>
          <w:lang w:val="vi-VN"/>
        </w:rPr>
        <w:tab/>
      </w:r>
      <w:r w:rsidRPr="004D4BF4">
        <w:rPr>
          <w:b/>
          <w:color w:val="000000" w:themeColor="text1"/>
          <w:highlight w:val="yellow"/>
          <w:lang w:val="vi-VN"/>
        </w:rPr>
        <w:t xml:space="preserve">B. </w:t>
      </w:r>
      <w:r w:rsidRPr="004D4BF4">
        <w:rPr>
          <w:color w:val="000000" w:themeColor="text1"/>
          <w:highlight w:val="yellow"/>
          <w:lang w:val="vi-VN"/>
        </w:rPr>
        <w:t>10,72g</w:t>
      </w:r>
      <w:r w:rsidRPr="004D4BF4">
        <w:rPr>
          <w:b/>
          <w:color w:val="000000" w:themeColor="text1"/>
          <w:lang w:val="vi-VN"/>
        </w:rPr>
        <w:tab/>
        <w:t xml:space="preserve">C. </w:t>
      </w:r>
      <w:r w:rsidRPr="004D4BF4">
        <w:rPr>
          <w:color w:val="000000" w:themeColor="text1"/>
          <w:lang w:val="vi-VN"/>
        </w:rPr>
        <w:t xml:space="preserve">13,6g </w:t>
      </w:r>
      <w:r w:rsidRPr="004D4BF4">
        <w:rPr>
          <w:b/>
          <w:color w:val="000000" w:themeColor="text1"/>
          <w:lang w:val="vi-VN"/>
        </w:rPr>
        <w:tab/>
        <w:t xml:space="preserve">D. </w:t>
      </w:r>
      <w:r w:rsidRPr="004D4BF4">
        <w:rPr>
          <w:color w:val="000000" w:themeColor="text1"/>
          <w:lang w:val="vi-VN"/>
        </w:rPr>
        <w:t>12,2g</w:t>
      </w:r>
    </w:p>
    <w:p w:rsidR="00BC1969" w:rsidRPr="004D4BF4" w:rsidRDefault="00BC1969" w:rsidP="00133A41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HD :  </w:t>
      </w:r>
    </w:p>
    <w:p w:rsidR="00BC1969" w:rsidRPr="004D4BF4" w:rsidRDefault="00BC1969" w:rsidP="00133A41">
      <w:pPr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position w:val="-18"/>
          <w:sz w:val="24"/>
          <w:szCs w:val="24"/>
        </w:rPr>
        <w:object w:dxaOrig="2900" w:dyaOrig="440">
          <v:shape id="_x0000_i1036" type="#_x0000_t75" style="width:144.75pt;height:21.75pt" o:ole="">
            <v:imagedata r:id="rId34" o:title=""/>
          </v:shape>
          <o:OLEObject Type="Embed" ProgID="Equation.DSMT4" ShapeID="_x0000_i1036" DrawAspect="Content" ObjectID="_1746251876" r:id="rId35"/>
        </w:object>
      </w:r>
    </w:p>
    <w:p w:rsidR="00E916DB" w:rsidRPr="004D4BF4" w:rsidRDefault="00E916DB" w:rsidP="00133A41">
      <w:pPr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sz w:val="24"/>
          <w:szCs w:val="24"/>
        </w:rPr>
        <w:t xml:space="preserve">Viết 2 phương trình tạo ester </w:t>
      </w:r>
    </w:p>
    <w:p w:rsidR="00E916DB" w:rsidRPr="004D4BF4" w:rsidRDefault="00C31748" w:rsidP="00C3174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m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fr-FR"/>
        </w:rPr>
        <w:t>ester</w:t>
      </w: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 =</w:t>
      </w:r>
      <w:r w:rsidRPr="004D4BF4">
        <w:rPr>
          <w:rFonts w:ascii="Times New Roman" w:hAnsi="Times New Roman" w:cs="Times New Roman"/>
          <w:sz w:val="24"/>
          <w:szCs w:val="24"/>
        </w:rPr>
        <w:t>0,1 (60+74) . 80% = 10,72 gam</w:t>
      </w:r>
    </w:p>
    <w:p w:rsidR="00133A41" w:rsidRPr="004D4BF4" w:rsidRDefault="00133A41" w:rsidP="00133A41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II. TỰ LUẬN. </w:t>
      </w:r>
    </w:p>
    <w:p w:rsidR="004F1B61" w:rsidRPr="004D4BF4" w:rsidRDefault="004F1B61" w:rsidP="004F1B61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sz w:val="24"/>
          <w:szCs w:val="24"/>
          <w:lang w:val="fr-FR"/>
        </w:rPr>
        <w:t>Câu 1 : [TH]  Hoàn thành dãy phương hóa học sau : (1 điểm)</w:t>
      </w:r>
    </w:p>
    <w:p w:rsidR="004F1B61" w:rsidRPr="004D4BF4" w:rsidRDefault="004F1B61" w:rsidP="004F1B6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Ethylene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720" w:dyaOrig="320">
          <v:shape id="_x0000_i1037" type="#_x0000_t75" style="width:36pt;height:15.75pt" o:ole="">
            <v:imagedata r:id="rId36" o:title=""/>
          </v:shape>
          <o:OLEObject Type="Embed" ProgID="Equation.DSMT4" ShapeID="_x0000_i1037" DrawAspect="Content" ObjectID="_1746251877" r:id="rId37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ethanol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740" w:dyaOrig="320">
          <v:shape id="_x0000_i1038" type="#_x0000_t75" style="width:36.75pt;height:15.75pt" o:ole="">
            <v:imagedata r:id="rId38" o:title=""/>
          </v:shape>
          <o:OLEObject Type="Embed" ProgID="Equation.DSMT4" ShapeID="_x0000_i1038" DrawAspect="Content" ObjectID="_1746251878" r:id="rId39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  ethanal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740" w:dyaOrig="320">
          <v:shape id="_x0000_i1039" type="#_x0000_t75" style="width:36.75pt;height:15.75pt" o:ole="">
            <v:imagedata r:id="rId40" o:title=""/>
          </v:shape>
          <o:OLEObject Type="Embed" ProgID="Equation.DSMT4" ShapeID="_x0000_i1039" DrawAspect="Content" ObjectID="_1746251879" r:id="rId41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ethanol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740" w:dyaOrig="320">
          <v:shape id="_x0000_i1040" type="#_x0000_t75" style="width:36.75pt;height:15.75pt" o:ole="">
            <v:imagedata r:id="rId42" o:title=""/>
          </v:shape>
          <o:OLEObject Type="Embed" ProgID="Equation.DSMT4" ShapeID="_x0000_i1040" DrawAspect="Content" ObjectID="_1746251880" r:id="rId43"/>
        </w:objec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 Ethylene</w:t>
      </w:r>
    </w:p>
    <w:p w:rsidR="004D4BF4" w:rsidRPr="004D4BF4" w:rsidRDefault="004D4BF4" w:rsidP="004D4BF4">
      <w:pPr>
        <w:pStyle w:val="ListParagraph"/>
        <w:numPr>
          <w:ilvl w:val="0"/>
          <w:numId w:val="7"/>
        </w:num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sz w:val="24"/>
          <w:szCs w:val="24"/>
          <w:lang w:val="fr-FR"/>
        </w:rPr>
        <w:t>CH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 =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 + 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O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1140" w:dyaOrig="360">
          <v:shape id="_x0000_i1041" type="#_x0000_t75" style="width:57pt;height:18pt" o:ole="">
            <v:imagedata r:id="rId44" o:title=""/>
          </v:shape>
          <o:OLEObject Type="Embed" ProgID="Equation.DSMT4" ShapeID="_x0000_i1041" DrawAspect="Content" ObjectID="_1746251881" r:id="rId45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OH </w:t>
      </w:r>
    </w:p>
    <w:p w:rsidR="004D4BF4" w:rsidRPr="004D4BF4" w:rsidRDefault="004D4BF4" w:rsidP="004D4BF4">
      <w:pPr>
        <w:pStyle w:val="ListParagraph"/>
        <w:numPr>
          <w:ilvl w:val="0"/>
          <w:numId w:val="7"/>
        </w:num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sz w:val="24"/>
          <w:szCs w:val="24"/>
        </w:rPr>
        <w:t>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OH + CuO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700" w:dyaOrig="360">
          <v:shape id="_x0000_i1042" type="#_x0000_t75" style="width:35.25pt;height:18pt" o:ole="">
            <v:imagedata r:id="rId46" o:title=""/>
          </v:shape>
          <o:OLEObject Type="Embed" ProgID="Equation.DSMT4" ShapeID="_x0000_i1042" DrawAspect="Content" ObjectID="_1746251882" r:id="rId47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CHO + Cu + 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>O</w:t>
      </w:r>
    </w:p>
    <w:p w:rsidR="004D4BF4" w:rsidRPr="004D4BF4" w:rsidRDefault="004D4BF4" w:rsidP="004D4BF4">
      <w:pPr>
        <w:pStyle w:val="ListParagraph"/>
        <w:numPr>
          <w:ilvl w:val="0"/>
          <w:numId w:val="7"/>
        </w:num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sz w:val="24"/>
          <w:szCs w:val="24"/>
        </w:rPr>
        <w:t>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CHO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043">
        <w:rPr>
          <w:position w:val="-6"/>
        </w:rPr>
        <w:object w:dxaOrig="980" w:dyaOrig="320">
          <v:shape id="_x0000_i1043" type="#_x0000_t75" style="width:48.75pt;height:15.75pt" o:ole="">
            <v:imagedata r:id="rId48" o:title=""/>
          </v:shape>
          <o:OLEObject Type="Embed" ProgID="Equation.DSMT4" ShapeID="_x0000_i1043" DrawAspect="Content" ObjectID="_1746251883" r:id="rId49"/>
        </w:object>
      </w:r>
      <w:r>
        <w:t xml:space="preserve"> </w:t>
      </w:r>
      <w:r w:rsidRPr="004D4BF4">
        <w:rPr>
          <w:rFonts w:ascii="Times New Roman" w:hAnsi="Times New Roman" w:cs="Times New Roman"/>
          <w:sz w:val="24"/>
          <w:szCs w:val="24"/>
        </w:rPr>
        <w:t>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OH</w:t>
      </w:r>
    </w:p>
    <w:p w:rsidR="004D4BF4" w:rsidRPr="004D4BF4" w:rsidRDefault="004D4BF4" w:rsidP="004D4BF4">
      <w:pPr>
        <w:pStyle w:val="ListParagraph"/>
        <w:numPr>
          <w:ilvl w:val="0"/>
          <w:numId w:val="7"/>
        </w:num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sz w:val="24"/>
          <w:szCs w:val="24"/>
        </w:rPr>
        <w:t>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4BF4">
        <w:rPr>
          <w:rFonts w:ascii="Times New Roman" w:hAnsi="Times New Roman" w:cs="Times New Roman"/>
          <w:sz w:val="24"/>
          <w:szCs w:val="24"/>
        </w:rPr>
        <w:t xml:space="preserve"> - OH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043">
        <w:rPr>
          <w:position w:val="-6"/>
        </w:rPr>
        <w:object w:dxaOrig="1440" w:dyaOrig="360">
          <v:shape id="_x0000_i1044" type="#_x0000_t75" style="width:1in;height:18pt" o:ole="">
            <v:imagedata r:id="rId50" o:title=""/>
          </v:shape>
          <o:OLEObject Type="Embed" ProgID="Equation.DSMT4" ShapeID="_x0000_i1044" DrawAspect="Content" ObjectID="_1746251884" r:id="rId51"/>
        </w:object>
      </w:r>
      <w:r>
        <w:t xml:space="preserve"> 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>CH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 =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 + 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>O</w:t>
      </w:r>
    </w:p>
    <w:p w:rsidR="004F1B61" w:rsidRPr="004D4BF4" w:rsidRDefault="004F1B61" w:rsidP="004F1B61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b/>
          <w:sz w:val="24"/>
          <w:szCs w:val="24"/>
          <w:lang w:val="fr-FR"/>
        </w:rPr>
        <w:t>Câu 2 : [VD] ( 1 điểm)</w:t>
      </w: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>Cho 2,75</w:t>
      </w:r>
      <w:r w:rsidRPr="004D4BF4">
        <w:rPr>
          <w:rFonts w:ascii="Times New Roman" w:hAnsi="Times New Roman" w:cs="Times New Roman"/>
          <w:sz w:val="24"/>
          <w:szCs w:val="24"/>
        </w:rPr>
        <w:t xml:space="preserve"> 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>g</w:t>
      </w:r>
      <w:r w:rsidRPr="004D4BF4">
        <w:rPr>
          <w:rFonts w:ascii="Times New Roman" w:hAnsi="Times New Roman" w:cs="Times New Roman"/>
          <w:sz w:val="24"/>
          <w:szCs w:val="24"/>
        </w:rPr>
        <w:t>am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 xml:space="preserve"> một </w:t>
      </w:r>
      <w:r w:rsidRPr="004D4BF4">
        <w:rPr>
          <w:rFonts w:ascii="Times New Roman" w:hAnsi="Times New Roman" w:cs="Times New Roman"/>
          <w:sz w:val="24"/>
          <w:szCs w:val="24"/>
        </w:rPr>
        <w:t xml:space="preserve">aldehyde 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>đơn chức X tác dụng hoàn toàn với du</w:t>
      </w:r>
      <w:r w:rsidRPr="004D4BF4">
        <w:rPr>
          <w:rFonts w:ascii="Times New Roman" w:hAnsi="Times New Roman" w:cs="Times New Roman"/>
          <w:sz w:val="24"/>
          <w:szCs w:val="24"/>
        </w:rPr>
        <w:t>n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>g dịch AgNO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>/NH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4D4BF4">
        <w:rPr>
          <w:rFonts w:ascii="Times New Roman" w:hAnsi="Times New Roman" w:cs="Times New Roman"/>
          <w:sz w:val="24"/>
          <w:szCs w:val="24"/>
          <w:lang w:val="vi-VN"/>
        </w:rPr>
        <w:t xml:space="preserve"> dư thu được 13,5g Ag. </w:t>
      </w:r>
      <w:r w:rsidRPr="004D4BF4">
        <w:rPr>
          <w:rFonts w:ascii="Times New Roman" w:hAnsi="Times New Roman" w:cs="Times New Roman"/>
          <w:sz w:val="24"/>
          <w:szCs w:val="24"/>
        </w:rPr>
        <w:t>Xác định công thức cấu tạo và tên gọi của X.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HD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color w:val="000000"/>
          <w:sz w:val="24"/>
          <w:szCs w:val="24"/>
        </w:rPr>
        <w:t>Theo bài ta có: nAg = 0,125 mol.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</w:t>
      </w: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1</w:t>
      </w: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4D4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Giả xử X là HCHO: 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 :  </w:t>
      </w:r>
      <w:r w:rsidRPr="004D4BF4">
        <w:rPr>
          <w:rFonts w:ascii="Times New Roman" w:hAnsi="Times New Roman" w:cs="Times New Roman"/>
          <w:position w:val="-44"/>
          <w:sz w:val="24"/>
          <w:szCs w:val="24"/>
        </w:rPr>
        <w:object w:dxaOrig="3700" w:dyaOrig="999">
          <v:shape id="_x0000_i1045" type="#_x0000_t75" style="width:185.25pt;height:49.5pt" o:ole="">
            <v:imagedata r:id="rId52" o:title=""/>
          </v:shape>
          <o:OLEObject Type="Embed" ProgID="Equation.DSMT4" ShapeID="_x0000_i1045" DrawAspect="Content" ObjectID="_1746251885" r:id="rId53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   (vô lí)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</w:t>
      </w: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4D4B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X </w:t>
      </w:r>
      <w:r w:rsidRPr="004D4BF4">
        <w:rPr>
          <w:rFonts w:ascii="Times New Roman" w:eastAsia="Times New Roman" w:hAnsi="Times New Roman" w:cs="Times New Roman"/>
          <w:color w:val="000000"/>
          <w:sz w:val="24"/>
          <w:szCs w:val="24"/>
        </w:rPr>
        <w:t>khác HCHO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có: </w:t>
      </w:r>
      <w:r w:rsidRPr="004D4BF4">
        <w:rPr>
          <w:rFonts w:ascii="Times New Roman" w:hAnsi="Times New Roman" w:cs="Times New Roman"/>
          <w:position w:val="-60"/>
          <w:sz w:val="24"/>
          <w:szCs w:val="24"/>
        </w:rPr>
        <w:object w:dxaOrig="4120" w:dyaOrig="1320">
          <v:shape id="_x0000_i1046" type="#_x0000_t75" style="width:206.25pt;height:66pt" o:ole="">
            <v:imagedata r:id="rId54" o:title=""/>
          </v:shape>
          <o:OLEObject Type="Embed" ProgID="Equation.DSMT4" ShapeID="_x0000_i1046" DrawAspect="Content" ObjectID="_1746251886" r:id="rId55"/>
        </w:object>
      </w:r>
      <w:r w:rsidRPr="004D4B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10" w:rsidRPr="004D4BF4" w:rsidRDefault="00307310" w:rsidP="003073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BF4">
        <w:rPr>
          <w:rFonts w:ascii="Times New Roman" w:hAnsi="Times New Roman" w:cs="Times New Roman"/>
          <w:sz w:val="24"/>
          <w:szCs w:val="24"/>
        </w:rPr>
        <w:t>Vậy X là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4BF4">
        <w:rPr>
          <w:rFonts w:ascii="Times New Roman" w:hAnsi="Times New Roman" w:cs="Times New Roman"/>
          <w:sz w:val="24"/>
          <w:szCs w:val="24"/>
        </w:rPr>
        <w:t>CHO: ethanal.</w:t>
      </w:r>
    </w:p>
    <w:p w:rsidR="004F1B61" w:rsidRPr="004D4BF4" w:rsidRDefault="004F1B61" w:rsidP="004F1B61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b/>
          <w:sz w:val="24"/>
          <w:szCs w:val="24"/>
        </w:rPr>
      </w:pPr>
      <w:r w:rsidRPr="004D4BF4">
        <w:rPr>
          <w:rFonts w:ascii="Times New Roman" w:hAnsi="Times New Roman" w:cs="Times New Roman"/>
          <w:b/>
          <w:sz w:val="24"/>
          <w:szCs w:val="24"/>
        </w:rPr>
        <w:t>Câu 3: [TH] ( 0,5 điểm)</w:t>
      </w:r>
    </w:p>
    <w:p w:rsidR="004F1B61" w:rsidRPr="004D4BF4" w:rsidRDefault="004F1B61" w:rsidP="004F1B6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sz w:val="24"/>
          <w:szCs w:val="24"/>
          <w:lang w:val="fr-FR"/>
        </w:rPr>
        <w:t xml:space="preserve">Cho thí nghiệm như hình vẽ </w:t>
      </w:r>
      <w:r w:rsidRPr="004D4BF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EA044D" wp14:editId="65B3BF15">
            <wp:extent cx="1594713" cy="948207"/>
            <wp:effectExtent l="0" t="0" r="5715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13763" cy="95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B61" w:rsidRPr="004D4BF4" w:rsidRDefault="004F1B61" w:rsidP="004F1B6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sz w:val="24"/>
          <w:szCs w:val="24"/>
          <w:lang w:val="fr-FR"/>
        </w:rPr>
        <w:t>Tìm X, Y nêu hiện tượng và viết phương trình hóa học ở ống nghiệm A và B</w:t>
      </w:r>
    </w:p>
    <w:p w:rsidR="00307310" w:rsidRPr="004D4BF4" w:rsidRDefault="00307310" w:rsidP="004F1B61">
      <w:pPr>
        <w:pStyle w:val="cauTN"/>
        <w:numPr>
          <w:ilvl w:val="0"/>
          <w:numId w:val="0"/>
        </w:numPr>
        <w:rPr>
          <w:lang w:val="fr-FR"/>
        </w:rPr>
      </w:pPr>
      <w:r w:rsidRPr="004D4BF4">
        <w:rPr>
          <w:b/>
          <w:lang w:val="fr-FR"/>
        </w:rPr>
        <w:t>HD </w:t>
      </w:r>
      <w:r w:rsidRPr="004D4BF4">
        <w:rPr>
          <w:lang w:val="fr-FR"/>
        </w:rPr>
        <w:t xml:space="preserve"> X là CaC</w:t>
      </w:r>
      <w:r w:rsidRPr="004D4BF4">
        <w:rPr>
          <w:vertAlign w:val="subscript"/>
          <w:lang w:val="fr-FR"/>
        </w:rPr>
        <w:t>2</w:t>
      </w:r>
      <w:r w:rsidRPr="004D4BF4">
        <w:rPr>
          <w:lang w:val="fr-FR"/>
        </w:rPr>
        <w:t>, Y là AgC</w:t>
      </w:r>
      <w:r w:rsidRPr="004D4BF4">
        <w:rPr>
          <w:lang w:val="fr-FR"/>
        </w:rPr>
        <w:sym w:font="Symbol" w:char="F0BA"/>
      </w:r>
      <w:r w:rsidRPr="004D4BF4">
        <w:rPr>
          <w:lang w:val="fr-FR"/>
        </w:rPr>
        <w:t>CAg</w:t>
      </w:r>
    </w:p>
    <w:p w:rsidR="00307310" w:rsidRPr="004D4BF4" w:rsidRDefault="00307310" w:rsidP="004F1B61">
      <w:pPr>
        <w:pStyle w:val="cauTN"/>
        <w:numPr>
          <w:ilvl w:val="0"/>
          <w:numId w:val="0"/>
        </w:numPr>
        <w:rPr>
          <w:lang w:val="fr-FR"/>
        </w:rPr>
      </w:pPr>
      <w:r w:rsidRPr="004D4BF4">
        <w:rPr>
          <w:lang w:val="fr-FR"/>
        </w:rPr>
        <w:t xml:space="preserve">Hiện tượng : có khí bay lên ở ống nghiệm A và có kết tủa vàng nhạt ở ống nghiệm B </w:t>
      </w:r>
    </w:p>
    <w:p w:rsidR="00307310" w:rsidRPr="004D4BF4" w:rsidRDefault="00307310" w:rsidP="00307310">
      <w:pPr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>PTHH</w:t>
      </w:r>
    </w:p>
    <w:p w:rsidR="00307310" w:rsidRPr="004D4BF4" w:rsidRDefault="00307310" w:rsidP="00307310">
      <w:pPr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>CaC</w:t>
      </w:r>
      <w:r w:rsidRPr="004D4BF4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+ H</w:t>
      </w:r>
      <w:r w:rsidRPr="004D4BF4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>O → Ca(OH)</w:t>
      </w:r>
      <w:r w:rsidRPr="004D4BF4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+ C</w:t>
      </w:r>
      <w:r w:rsidRPr="004D4BF4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4D4BF4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eastAsia="Times New Roman" w:hAnsi="Times New Roman" w:cs="Times New Roman"/>
          <w:sz w:val="24"/>
          <w:szCs w:val="24"/>
          <w:lang w:val="pt-BR"/>
        </w:rPr>
        <w:t>↑</w:t>
      </w:r>
      <w:r w:rsidRPr="004D4BF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:rsidR="00307310" w:rsidRPr="004D4BF4" w:rsidRDefault="00307310" w:rsidP="00307310">
      <w:pPr>
        <w:rPr>
          <w:rFonts w:ascii="Times New Roman" w:hAnsi="Times New Roman" w:cs="Times New Roman"/>
          <w:sz w:val="24"/>
          <w:szCs w:val="24"/>
        </w:rPr>
      </w:pPr>
      <w:r w:rsidRPr="004D4BF4">
        <w:rPr>
          <w:rFonts w:ascii="Times New Roman" w:hAnsi="Times New Roman" w:cs="Times New Roman"/>
          <w:sz w:val="24"/>
          <w:szCs w:val="24"/>
          <w:lang w:val="pl-PL"/>
        </w:rPr>
        <w:t>H-C≡C-H + 2AgNO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4D4BF4">
        <w:rPr>
          <w:rFonts w:ascii="Times New Roman" w:hAnsi="Times New Roman" w:cs="Times New Roman"/>
          <w:sz w:val="24"/>
          <w:szCs w:val="24"/>
          <w:lang w:val="pl-PL"/>
        </w:rPr>
        <w:t>+ 2NH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47" type="#_x0000_t75" style="width:15pt;height:11.25pt" o:ole="">
            <v:imagedata r:id="rId57" o:title=""/>
          </v:shape>
          <o:OLEObject Type="Embed" ProgID="Equation.DSMT4" ShapeID="_x0000_i1047" DrawAspect="Content" ObjectID="_1746251887" r:id="rId58"/>
        </w:object>
      </w:r>
      <w:r w:rsidRPr="004D4BF4">
        <w:rPr>
          <w:rFonts w:ascii="Times New Roman" w:hAnsi="Times New Roman" w:cs="Times New Roman"/>
          <w:sz w:val="24"/>
          <w:szCs w:val="24"/>
        </w:rPr>
        <w:t>Ag-C</w:t>
      </w:r>
      <w:r w:rsidRPr="004D4BF4">
        <w:rPr>
          <w:rFonts w:ascii="Times New Roman" w:hAnsi="Times New Roman" w:cs="Times New Roman"/>
          <w:sz w:val="24"/>
          <w:szCs w:val="24"/>
        </w:rPr>
        <w:sym w:font="Symbol" w:char="F0BA"/>
      </w:r>
      <w:r w:rsidRPr="004D4BF4">
        <w:rPr>
          <w:rFonts w:ascii="Times New Roman" w:hAnsi="Times New Roman" w:cs="Times New Roman"/>
          <w:sz w:val="24"/>
          <w:szCs w:val="24"/>
        </w:rPr>
        <w:t>C-Ag</w:t>
      </w:r>
      <w:r w:rsidRPr="004D4BF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4D4BF4">
        <w:rPr>
          <w:rFonts w:ascii="Times New Roman" w:hAnsi="Times New Roman" w:cs="Times New Roman"/>
          <w:sz w:val="24"/>
          <w:szCs w:val="24"/>
          <w:lang w:val="pl-PL"/>
        </w:rPr>
        <w:sym w:font="Wingdings 3" w:char="F024"/>
      </w:r>
      <w:r w:rsidRPr="004D4BF4">
        <w:rPr>
          <w:rFonts w:ascii="Times New Roman" w:hAnsi="Times New Roman" w:cs="Times New Roman"/>
          <w:sz w:val="24"/>
          <w:szCs w:val="24"/>
          <w:lang w:val="pl-PL"/>
        </w:rPr>
        <w:t xml:space="preserve"> + 2NH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4</w:t>
      </w:r>
      <w:r w:rsidRPr="004D4BF4">
        <w:rPr>
          <w:rFonts w:ascii="Times New Roman" w:hAnsi="Times New Roman" w:cs="Times New Roman"/>
          <w:sz w:val="24"/>
          <w:szCs w:val="24"/>
          <w:lang w:val="pl-PL"/>
        </w:rPr>
        <w:t>NO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4D4BF4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:rsidR="004F1B61" w:rsidRPr="004D4BF4" w:rsidRDefault="004F1B61" w:rsidP="004F1B61">
      <w:pPr>
        <w:pStyle w:val="cauTN"/>
        <w:numPr>
          <w:ilvl w:val="0"/>
          <w:numId w:val="0"/>
        </w:numPr>
        <w:rPr>
          <w:lang w:val="pt-BR"/>
        </w:rPr>
      </w:pPr>
      <w:r w:rsidRPr="004D4BF4">
        <w:rPr>
          <w:b/>
          <w:lang w:val="fr-FR"/>
        </w:rPr>
        <w:t>Câu 4 : [VDC] (0,5 điểm)  </w:t>
      </w:r>
      <w:r w:rsidRPr="004D4BF4">
        <w:rPr>
          <w:lang w:val="pt-BR"/>
        </w:rPr>
        <w:t>Để điều chế được 30 kg giấm ăn 4% cần lên</w:t>
      </w:r>
      <w:r w:rsidR="005B5AA5" w:rsidRPr="004D4BF4">
        <w:rPr>
          <w:lang w:val="pt-BR"/>
        </w:rPr>
        <w:t xml:space="preserve"> men bao nhiêu lít ethanol</w:t>
      </w:r>
      <w:r w:rsidRPr="004D4BF4">
        <w:rPr>
          <w:lang w:val="pt-BR"/>
        </w:rPr>
        <w:t xml:space="preserve"> 10</w:t>
      </w:r>
      <w:r w:rsidRPr="004D4BF4">
        <w:rPr>
          <w:vertAlign w:val="superscript"/>
          <w:lang w:val="pt-BR"/>
        </w:rPr>
        <w:t>o</w:t>
      </w:r>
      <w:r w:rsidRPr="004D4BF4">
        <w:rPr>
          <w:lang w:val="pt-BR"/>
        </w:rPr>
        <w:t xml:space="preserve"> biết khối lượng riêng của </w:t>
      </w:r>
      <w:r w:rsidR="005B5AA5" w:rsidRPr="004D4BF4">
        <w:rPr>
          <w:lang w:val="pt-BR"/>
        </w:rPr>
        <w:t>ethanol</w:t>
      </w:r>
      <w:r w:rsidRPr="004D4BF4">
        <w:rPr>
          <w:lang w:val="pt-BR"/>
        </w:rPr>
        <w:t xml:space="preserve"> nguyên chất bằng 0,8 g/ml và giả sử  quá trình lên men hao hụt 20%?</w:t>
      </w:r>
    </w:p>
    <w:p w:rsidR="005B5AA5" w:rsidRPr="004D4BF4" w:rsidRDefault="005B5AA5" w:rsidP="004F1B61">
      <w:pPr>
        <w:pStyle w:val="cauTN"/>
        <w:numPr>
          <w:ilvl w:val="0"/>
          <w:numId w:val="0"/>
        </w:numPr>
        <w:rPr>
          <w:b/>
          <w:color w:val="0000FF"/>
          <w:lang w:val="pt-BR"/>
        </w:rPr>
      </w:pPr>
      <w:r w:rsidRPr="004D4BF4">
        <w:rPr>
          <w:b/>
          <w:color w:val="0000FF"/>
          <w:lang w:val="pt-BR"/>
        </w:rPr>
        <w:t xml:space="preserve">HD: </w:t>
      </w:r>
    </w:p>
    <w:p w:rsidR="005B5AA5" w:rsidRPr="004D4BF4" w:rsidRDefault="005B5AA5" w:rsidP="005B5AA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sz w:val="24"/>
          <w:szCs w:val="24"/>
          <w:lang w:val="pt-BR"/>
        </w:rPr>
        <w:t>PTHH: C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4D4BF4">
        <w:rPr>
          <w:rFonts w:ascii="Times New Roman" w:hAnsi="Times New Roman" w:cs="Times New Roman"/>
          <w:sz w:val="24"/>
          <w:szCs w:val="24"/>
          <w:lang w:val="pt-BR"/>
        </w:rPr>
        <w:t>OH + O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1240" w:dyaOrig="340">
          <v:shape id="_x0000_i1048" type="#_x0000_t75" style="width:63pt;height:16.5pt" o:ole="">
            <v:imagedata r:id="rId59" o:title=""/>
          </v:shape>
          <o:OLEObject Type="Embed" ProgID="Equation.DSMT4" ShapeID="_x0000_i1048" DrawAspect="Content" ObjectID="_1746251888" r:id="rId60"/>
        </w:object>
      </w:r>
      <w:r w:rsidRPr="004D4BF4">
        <w:rPr>
          <w:rFonts w:ascii="Times New Roman" w:hAnsi="Times New Roman" w:cs="Times New Roman"/>
          <w:sz w:val="24"/>
          <w:szCs w:val="24"/>
          <w:lang w:val="pt-BR"/>
        </w:rPr>
        <w:t xml:space="preserve">  CH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4D4BF4">
        <w:rPr>
          <w:rFonts w:ascii="Times New Roman" w:hAnsi="Times New Roman" w:cs="Times New Roman"/>
          <w:sz w:val="24"/>
          <w:szCs w:val="24"/>
          <w:lang w:val="pt-BR"/>
        </w:rPr>
        <w:t>COOH + H</w:t>
      </w:r>
      <w:r w:rsidRPr="004D4BF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4D4BF4">
        <w:rPr>
          <w:rFonts w:ascii="Times New Roman" w:hAnsi="Times New Roman" w:cs="Times New Roman"/>
          <w:sz w:val="24"/>
          <w:szCs w:val="24"/>
          <w:lang w:val="pt-BR"/>
        </w:rPr>
        <w:t>O</w:t>
      </w:r>
    </w:p>
    <w:p w:rsidR="005B5AA5" w:rsidRPr="004D4BF4" w:rsidRDefault="005B5AA5" w:rsidP="005B5AA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sz w:val="24"/>
          <w:szCs w:val="24"/>
          <w:lang w:val="pt-BR"/>
        </w:rPr>
        <w:t xml:space="preserve">Ta có: </w:t>
      </w:r>
      <w:r w:rsidRPr="004D4BF4">
        <w:rPr>
          <w:rFonts w:ascii="Times New Roman" w:hAnsi="Times New Roman" w:cs="Times New Roman"/>
          <w:position w:val="-24"/>
          <w:sz w:val="24"/>
          <w:szCs w:val="24"/>
        </w:rPr>
        <w:object w:dxaOrig="2700" w:dyaOrig="620">
          <v:shape id="_x0000_i1049" type="#_x0000_t75" style="width:135pt;height:30pt" o:ole="">
            <v:imagedata r:id="rId61" o:title=""/>
          </v:shape>
          <o:OLEObject Type="Embed" ProgID="Equation.DSMT4" ShapeID="_x0000_i1049" DrawAspect="Content" ObjectID="_1746251889" r:id="rId62"/>
        </w:object>
      </w:r>
    </w:p>
    <w:p w:rsidR="005B5AA5" w:rsidRPr="004D4BF4" w:rsidRDefault="005B5AA5" w:rsidP="005B5AA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D4BF4">
        <w:rPr>
          <w:rFonts w:ascii="Times New Roman" w:hAnsi="Times New Roman" w:cs="Times New Roman"/>
          <w:sz w:val="24"/>
          <w:szCs w:val="24"/>
          <w:lang w:val="pt-BR"/>
        </w:rPr>
        <w:t xml:space="preserve"> Mà H = 80% </w:t>
      </w:r>
      <w:r w:rsidRPr="004D4BF4">
        <w:rPr>
          <w:rFonts w:ascii="Times New Roman" w:hAnsi="Times New Roman" w:cs="Times New Roman"/>
          <w:position w:val="-6"/>
          <w:sz w:val="24"/>
          <w:szCs w:val="24"/>
        </w:rPr>
        <w:object w:dxaOrig="300" w:dyaOrig="240">
          <v:shape id="_x0000_i1050" type="#_x0000_t75" style="width:15pt;height:12.75pt" o:ole="">
            <v:imagedata r:id="rId63" o:title=""/>
          </v:shape>
          <o:OLEObject Type="Embed" ProgID="Equation.DSMT4" ShapeID="_x0000_i1050" DrawAspect="Content" ObjectID="_1746251890" r:id="rId64"/>
        </w:object>
      </w:r>
      <w:r w:rsidRPr="004D4BF4">
        <w:rPr>
          <w:rFonts w:ascii="Times New Roman" w:hAnsi="Times New Roman" w:cs="Times New Roman"/>
          <w:position w:val="-24"/>
          <w:sz w:val="24"/>
          <w:szCs w:val="24"/>
        </w:rPr>
        <w:object w:dxaOrig="4620" w:dyaOrig="620">
          <v:shape id="_x0000_i1051" type="#_x0000_t75" style="width:230.25pt;height:30pt" o:ole="">
            <v:imagedata r:id="rId65" o:title=""/>
          </v:shape>
          <o:OLEObject Type="Embed" ProgID="Equation.DSMT4" ShapeID="_x0000_i1051" DrawAspect="Content" ObjectID="_1746251891" r:id="rId66"/>
        </w:object>
      </w:r>
    </w:p>
    <w:p w:rsidR="005B5AA5" w:rsidRPr="004D4BF4" w:rsidRDefault="005B5AA5" w:rsidP="005B5AA5">
      <w:pPr>
        <w:pStyle w:val="cauTN"/>
        <w:numPr>
          <w:ilvl w:val="0"/>
          <w:numId w:val="0"/>
        </w:numPr>
        <w:rPr>
          <w:b/>
          <w:color w:val="0000FF"/>
          <w:lang w:val="pt-BR"/>
        </w:rPr>
      </w:pPr>
      <w:r w:rsidRPr="004D4BF4">
        <w:rPr>
          <w:position w:val="-28"/>
        </w:rPr>
        <w:object w:dxaOrig="7160" w:dyaOrig="660">
          <v:shape id="_x0000_i1052" type="#_x0000_t75" style="width:357.75pt;height:31.5pt" o:ole="">
            <v:imagedata r:id="rId67" o:title=""/>
          </v:shape>
          <o:OLEObject Type="Embed" ProgID="Equation.DSMT4" ShapeID="_x0000_i1052" DrawAspect="Content" ObjectID="_1746251892" r:id="rId68"/>
        </w:object>
      </w:r>
    </w:p>
    <w:p w:rsidR="002C1060" w:rsidRPr="004D4BF4" w:rsidRDefault="000172C9" w:rsidP="00CC2B2B">
      <w:pPr>
        <w:tabs>
          <w:tab w:val="left" w:pos="992"/>
        </w:tabs>
        <w:spacing w:before="0"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4D4BF4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Hết</w:t>
      </w:r>
    </w:p>
    <w:sectPr w:rsidR="002C1060" w:rsidRPr="004D4BF4" w:rsidSect="007C22C0">
      <w:footerReference w:type="default" r:id="rId69"/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4B6" w:rsidRDefault="007F14B6" w:rsidP="006C68F5">
      <w:pPr>
        <w:spacing w:before="0" w:after="0" w:line="240" w:lineRule="auto"/>
      </w:pPr>
      <w:r>
        <w:separator/>
      </w:r>
    </w:p>
  </w:endnote>
  <w:endnote w:type="continuationSeparator" w:id="0">
    <w:p w:rsidR="007F14B6" w:rsidRDefault="007F14B6" w:rsidP="006C68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b/>
        <w:i/>
      </w:rPr>
      <w:id w:val="-370457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68F5" w:rsidRPr="006C68F5" w:rsidRDefault="006C68F5">
        <w:pPr>
          <w:pStyle w:val="Footer"/>
          <w:rPr>
            <w:rFonts w:ascii="Times New Roman" w:hAnsi="Times New Roman" w:cs="Times New Roman"/>
            <w:b/>
            <w:i/>
          </w:rPr>
        </w:pPr>
        <w:r w:rsidRPr="006C68F5">
          <w:rPr>
            <w:rFonts w:ascii="Times New Roman" w:hAnsi="Times New Roman" w:cs="Times New Roman"/>
            <w:b/>
            <w:i/>
          </w:rPr>
          <w:t xml:space="preserve">Trang </w:t>
        </w:r>
        <w:r w:rsidRPr="006C68F5">
          <w:rPr>
            <w:rFonts w:ascii="Times New Roman" w:hAnsi="Times New Roman" w:cs="Times New Roman"/>
            <w:b/>
            <w:i/>
          </w:rPr>
          <w:fldChar w:fldCharType="begin"/>
        </w:r>
        <w:r w:rsidRPr="006C68F5">
          <w:rPr>
            <w:rFonts w:ascii="Times New Roman" w:hAnsi="Times New Roman" w:cs="Times New Roman"/>
            <w:b/>
            <w:i/>
          </w:rPr>
          <w:instrText xml:space="preserve"> PAGE   \* MERGEFORMAT </w:instrText>
        </w:r>
        <w:r w:rsidRPr="006C68F5">
          <w:rPr>
            <w:rFonts w:ascii="Times New Roman" w:hAnsi="Times New Roman" w:cs="Times New Roman"/>
            <w:b/>
            <w:i/>
          </w:rPr>
          <w:fldChar w:fldCharType="separate"/>
        </w:r>
        <w:r w:rsidR="007F14B6">
          <w:rPr>
            <w:rFonts w:ascii="Times New Roman" w:hAnsi="Times New Roman" w:cs="Times New Roman"/>
            <w:b/>
            <w:i/>
            <w:noProof/>
          </w:rPr>
          <w:t>1</w:t>
        </w:r>
        <w:r w:rsidRPr="006C68F5">
          <w:rPr>
            <w:rFonts w:ascii="Times New Roman" w:hAnsi="Times New Roman" w:cs="Times New Roman"/>
            <w:b/>
            <w:i/>
            <w:noProof/>
          </w:rPr>
          <w:fldChar w:fldCharType="end"/>
        </w:r>
      </w:p>
    </w:sdtContent>
  </w:sdt>
  <w:p w:rsidR="006C68F5" w:rsidRPr="006C68F5" w:rsidRDefault="006C68F5">
    <w:pPr>
      <w:pStyle w:val="Footer"/>
      <w:rPr>
        <w:rFonts w:ascii="Times New Roman" w:hAnsi="Times New Roman" w:cs="Times New Roman"/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4B6" w:rsidRDefault="007F14B6" w:rsidP="006C68F5">
      <w:pPr>
        <w:spacing w:before="0" w:after="0" w:line="240" w:lineRule="auto"/>
      </w:pPr>
      <w:r>
        <w:separator/>
      </w:r>
    </w:p>
  </w:footnote>
  <w:footnote w:type="continuationSeparator" w:id="0">
    <w:p w:rsidR="007F14B6" w:rsidRDefault="007F14B6" w:rsidP="006C68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966E5"/>
    <w:multiLevelType w:val="hybridMultilevel"/>
    <w:tmpl w:val="EFA89D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E0F6D"/>
    <w:multiLevelType w:val="hybridMultilevel"/>
    <w:tmpl w:val="885499EA"/>
    <w:lvl w:ilvl="0" w:tplc="14BCF1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726C1"/>
    <w:multiLevelType w:val="hybridMultilevel"/>
    <w:tmpl w:val="E39C9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37971"/>
    <w:multiLevelType w:val="hybridMultilevel"/>
    <w:tmpl w:val="26363614"/>
    <w:lvl w:ilvl="0" w:tplc="FE8A8A68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  <w:b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7767"/>
    <w:multiLevelType w:val="hybridMultilevel"/>
    <w:tmpl w:val="E1285C9E"/>
    <w:lvl w:ilvl="0" w:tplc="B4607E92">
      <w:start w:val="1"/>
      <w:numFmt w:val="decimal"/>
      <w:pStyle w:val="cauTN"/>
      <w:lvlText w:val="Câu  %1.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84E8B"/>
    <w:multiLevelType w:val="hybridMultilevel"/>
    <w:tmpl w:val="CBD2D3C4"/>
    <w:lvl w:ilvl="0" w:tplc="34DA10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0A"/>
    <w:rsid w:val="000172C9"/>
    <w:rsid w:val="00022BAF"/>
    <w:rsid w:val="000344E1"/>
    <w:rsid w:val="00045543"/>
    <w:rsid w:val="000546A4"/>
    <w:rsid w:val="000878D5"/>
    <w:rsid w:val="000924A0"/>
    <w:rsid w:val="00094A15"/>
    <w:rsid w:val="000D1A1F"/>
    <w:rsid w:val="000E0B1A"/>
    <w:rsid w:val="000F07AD"/>
    <w:rsid w:val="000F2F3B"/>
    <w:rsid w:val="00111FD5"/>
    <w:rsid w:val="00133042"/>
    <w:rsid w:val="00133A41"/>
    <w:rsid w:val="0014008A"/>
    <w:rsid w:val="00162027"/>
    <w:rsid w:val="00173EC0"/>
    <w:rsid w:val="00176738"/>
    <w:rsid w:val="001771D5"/>
    <w:rsid w:val="001B0354"/>
    <w:rsid w:val="001C3325"/>
    <w:rsid w:val="00210E32"/>
    <w:rsid w:val="0026208E"/>
    <w:rsid w:val="00273F1E"/>
    <w:rsid w:val="002763F6"/>
    <w:rsid w:val="0029671B"/>
    <w:rsid w:val="002C1060"/>
    <w:rsid w:val="002F6500"/>
    <w:rsid w:val="00307310"/>
    <w:rsid w:val="00317059"/>
    <w:rsid w:val="003A2578"/>
    <w:rsid w:val="003C1EE0"/>
    <w:rsid w:val="003C7644"/>
    <w:rsid w:val="003F38DB"/>
    <w:rsid w:val="004214E7"/>
    <w:rsid w:val="0042702B"/>
    <w:rsid w:val="00450C00"/>
    <w:rsid w:val="004679F4"/>
    <w:rsid w:val="0047679B"/>
    <w:rsid w:val="004C2C7A"/>
    <w:rsid w:val="004C315B"/>
    <w:rsid w:val="004C760C"/>
    <w:rsid w:val="004D4BF4"/>
    <w:rsid w:val="004F1B61"/>
    <w:rsid w:val="00512959"/>
    <w:rsid w:val="00561C77"/>
    <w:rsid w:val="00566AE6"/>
    <w:rsid w:val="00586128"/>
    <w:rsid w:val="005A1C6E"/>
    <w:rsid w:val="005B5AA5"/>
    <w:rsid w:val="005B7FCA"/>
    <w:rsid w:val="005E08BA"/>
    <w:rsid w:val="005F37EC"/>
    <w:rsid w:val="00631A65"/>
    <w:rsid w:val="006329A8"/>
    <w:rsid w:val="00634959"/>
    <w:rsid w:val="006446A3"/>
    <w:rsid w:val="00662537"/>
    <w:rsid w:val="006825DE"/>
    <w:rsid w:val="006873FF"/>
    <w:rsid w:val="00696023"/>
    <w:rsid w:val="006A2B9F"/>
    <w:rsid w:val="006C4374"/>
    <w:rsid w:val="006C68F5"/>
    <w:rsid w:val="006E71CC"/>
    <w:rsid w:val="00721DD9"/>
    <w:rsid w:val="00722DB7"/>
    <w:rsid w:val="00724873"/>
    <w:rsid w:val="00725AD3"/>
    <w:rsid w:val="00727D27"/>
    <w:rsid w:val="007A6850"/>
    <w:rsid w:val="007B1EA6"/>
    <w:rsid w:val="007C22C0"/>
    <w:rsid w:val="007E66D4"/>
    <w:rsid w:val="007F14B6"/>
    <w:rsid w:val="008608D7"/>
    <w:rsid w:val="008A6988"/>
    <w:rsid w:val="008B0A03"/>
    <w:rsid w:val="008B18AB"/>
    <w:rsid w:val="008B6D24"/>
    <w:rsid w:val="008F54A0"/>
    <w:rsid w:val="00955E03"/>
    <w:rsid w:val="00995A75"/>
    <w:rsid w:val="009D5D64"/>
    <w:rsid w:val="009F4397"/>
    <w:rsid w:val="009F6050"/>
    <w:rsid w:val="00A23507"/>
    <w:rsid w:val="00A25047"/>
    <w:rsid w:val="00A257EE"/>
    <w:rsid w:val="00A42762"/>
    <w:rsid w:val="00A65E1C"/>
    <w:rsid w:val="00AB0623"/>
    <w:rsid w:val="00AF0590"/>
    <w:rsid w:val="00AF74CF"/>
    <w:rsid w:val="00B4042F"/>
    <w:rsid w:val="00B471EE"/>
    <w:rsid w:val="00B96D3E"/>
    <w:rsid w:val="00BB3381"/>
    <w:rsid w:val="00BC1969"/>
    <w:rsid w:val="00BC4EAA"/>
    <w:rsid w:val="00C21491"/>
    <w:rsid w:val="00C22513"/>
    <w:rsid w:val="00C31748"/>
    <w:rsid w:val="00CA19B5"/>
    <w:rsid w:val="00CA33F8"/>
    <w:rsid w:val="00CB4D0A"/>
    <w:rsid w:val="00CC2B2B"/>
    <w:rsid w:val="00CF7BF6"/>
    <w:rsid w:val="00D721A6"/>
    <w:rsid w:val="00D8688C"/>
    <w:rsid w:val="00D97E69"/>
    <w:rsid w:val="00DB76B2"/>
    <w:rsid w:val="00E024FE"/>
    <w:rsid w:val="00E04826"/>
    <w:rsid w:val="00E43AAC"/>
    <w:rsid w:val="00E7108D"/>
    <w:rsid w:val="00E916DB"/>
    <w:rsid w:val="00E91E6F"/>
    <w:rsid w:val="00EC4328"/>
    <w:rsid w:val="00EF3BD5"/>
    <w:rsid w:val="00F40CC6"/>
    <w:rsid w:val="00F832F6"/>
    <w:rsid w:val="00F92085"/>
    <w:rsid w:val="00FD1B37"/>
    <w:rsid w:val="00FD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CB15EB-C50A-420E-948E-4D8AB387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8D7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F07AD"/>
    <w:pPr>
      <w:ind w:left="720"/>
      <w:contextualSpacing/>
    </w:pPr>
  </w:style>
  <w:style w:type="paragraph" w:customStyle="1" w:styleId="cauTN">
    <w:name w:val="cau TN"/>
    <w:basedOn w:val="Normal"/>
    <w:link w:val="cauTNChar"/>
    <w:autoRedefine/>
    <w:qFormat/>
    <w:rsid w:val="00111FD5"/>
    <w:pPr>
      <w:numPr>
        <w:numId w:val="1"/>
      </w:numPr>
      <w:tabs>
        <w:tab w:val="left" w:pos="993"/>
      </w:tabs>
      <w:spacing w:before="60" w:after="6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TNChar">
    <w:name w:val="cau TN Char"/>
    <w:basedOn w:val="DefaultParagraphFont"/>
    <w:link w:val="cauTN"/>
    <w:rsid w:val="00111FD5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C68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8F5"/>
    <w:rPr>
      <w:rFonts w:ascii="Calibri" w:eastAsia="Calibr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6C68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8F5"/>
    <w:rPr>
      <w:rFonts w:ascii="Calibri" w:eastAsia="Calibri" w:hAnsi="Calibri" w:cs="Calibri"/>
      <w:sz w:val="22"/>
    </w:rPr>
  </w:style>
  <w:style w:type="paragraph" w:styleId="NormalWeb">
    <w:name w:val="Normal (Web)"/>
    <w:basedOn w:val="Normal"/>
    <w:link w:val="NormalWebChar"/>
    <w:uiPriority w:val="99"/>
    <w:unhideWhenUsed/>
    <w:rsid w:val="00CA19B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CA19B5"/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B5AA5"/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7" Type="http://schemas.openxmlformats.org/officeDocument/2006/relationships/image" Target="media/image1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oleObject" Target="embeddings/oleObject27.bin"/><Relationship Id="rId69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6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6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cp:lastPrinted>2023-04-29T07:57:00Z</cp:lastPrinted>
  <dcterms:created xsi:type="dcterms:W3CDTF">2023-04-29T03:13:00Z</dcterms:created>
  <dcterms:modified xsi:type="dcterms:W3CDTF">2023-05-22T02:08:00Z</dcterms:modified>
</cp:coreProperties>
</file>